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29A" w:rsidRPr="00333D80" w:rsidRDefault="007A7D79" w:rsidP="0068729A">
      <w:pPr>
        <w:jc w:val="center"/>
        <w:rPr>
          <w:rFonts w:ascii="Arial" w:hAnsi="Arial" w:cs="Arial"/>
          <w:b/>
        </w:rPr>
      </w:pPr>
      <w:r w:rsidRPr="00333D80">
        <w:rPr>
          <w:rFonts w:ascii="Arial" w:hAnsi="Arial" w:cs="Arial"/>
          <w:b/>
        </w:rPr>
        <w:t>Guía</w:t>
      </w:r>
      <w:r w:rsidR="00605B7C" w:rsidRPr="00333D80">
        <w:rPr>
          <w:rFonts w:ascii="Arial" w:hAnsi="Arial" w:cs="Arial"/>
          <w:b/>
        </w:rPr>
        <w:t xml:space="preserve"> 1ero M</w:t>
      </w:r>
      <w:r w:rsidR="0068729A" w:rsidRPr="00333D80">
        <w:rPr>
          <w:rFonts w:ascii="Arial" w:hAnsi="Arial" w:cs="Arial"/>
          <w:b/>
        </w:rPr>
        <w:t>:</w:t>
      </w:r>
    </w:p>
    <w:p w:rsidR="00C14335" w:rsidRPr="00333D80" w:rsidRDefault="0068729A" w:rsidP="0068729A">
      <w:pPr>
        <w:jc w:val="center"/>
        <w:rPr>
          <w:rFonts w:ascii="Arial" w:hAnsi="Arial" w:cs="Arial"/>
          <w:i/>
        </w:rPr>
      </w:pPr>
      <w:r w:rsidRPr="00333D80">
        <w:rPr>
          <w:rFonts w:ascii="Arial" w:hAnsi="Arial" w:cs="Arial"/>
        </w:rPr>
        <w:t xml:space="preserve"> </w:t>
      </w:r>
      <w:r w:rsidRPr="00333D80">
        <w:rPr>
          <w:rFonts w:ascii="Arial" w:hAnsi="Arial" w:cs="Arial"/>
          <w:i/>
        </w:rPr>
        <w:t>“</w:t>
      </w:r>
      <w:r w:rsidR="00753FB3">
        <w:rPr>
          <w:rFonts w:ascii="Arial" w:hAnsi="Arial" w:cs="Arial"/>
          <w:i/>
        </w:rPr>
        <w:t>Las formas comunicativas</w:t>
      </w:r>
      <w:r w:rsidRPr="00333D80">
        <w:rPr>
          <w:rFonts w:ascii="Arial" w:hAnsi="Arial" w:cs="Arial"/>
          <w:i/>
        </w:rPr>
        <w:t xml:space="preserve">” </w:t>
      </w:r>
    </w:p>
    <w:p w:rsidR="0068729A" w:rsidRPr="00333D80" w:rsidRDefault="0068729A" w:rsidP="0068729A">
      <w:pPr>
        <w:rPr>
          <w:rFonts w:ascii="Arial" w:hAnsi="Arial" w:cs="Arial"/>
        </w:rPr>
      </w:pPr>
      <w:r w:rsidRPr="00333D80">
        <w:rPr>
          <w:rFonts w:ascii="Arial" w:hAnsi="Arial" w:cs="Arial"/>
        </w:rPr>
        <w:t>Nombre:</w:t>
      </w:r>
      <w:r w:rsidR="007727C4" w:rsidRPr="00333D80">
        <w:rPr>
          <w:rFonts w:ascii="Arial" w:hAnsi="Arial" w:cs="Arial"/>
        </w:rPr>
        <w:t xml:space="preserve"> </w:t>
      </w:r>
      <w:r w:rsidRPr="00333D80">
        <w:rPr>
          <w:rFonts w:ascii="Arial" w:hAnsi="Arial" w:cs="Arial"/>
        </w:rPr>
        <w:t>__________________</w:t>
      </w:r>
      <w:r w:rsidR="00C872E9" w:rsidRPr="00333D80">
        <w:rPr>
          <w:rFonts w:ascii="Arial" w:hAnsi="Arial" w:cs="Arial"/>
        </w:rPr>
        <w:t>___________________________________</w:t>
      </w:r>
      <w:r w:rsidRPr="00333D80">
        <w:rPr>
          <w:rFonts w:ascii="Arial" w:hAnsi="Arial" w:cs="Arial"/>
        </w:rPr>
        <w:t>Fecha:________</w:t>
      </w:r>
      <w:r w:rsidR="00C872E9" w:rsidRPr="00333D80">
        <w:rPr>
          <w:rFonts w:ascii="Arial" w:hAnsi="Arial" w:cs="Arial"/>
        </w:rPr>
        <w:t>_______</w:t>
      </w:r>
      <w:r w:rsidRPr="00333D80">
        <w:rPr>
          <w:rFonts w:ascii="Arial" w:hAnsi="Arial" w:cs="Arial"/>
        </w:rPr>
        <w:t>_______</w:t>
      </w:r>
    </w:p>
    <w:p w:rsidR="0019056B" w:rsidRPr="00333D80" w:rsidRDefault="00625E09" w:rsidP="0019056B">
      <w:pPr>
        <w:jc w:val="center"/>
        <w:rPr>
          <w:rFonts w:ascii="Arial" w:hAnsi="Arial" w:cs="Arial"/>
          <w:b/>
        </w:rPr>
      </w:pPr>
      <w:r>
        <w:rPr>
          <w:noProof/>
        </w:rPr>
        <mc:AlternateContent>
          <mc:Choice Requires="wps">
            <w:drawing>
              <wp:anchor distT="0" distB="0" distL="114300" distR="114300" simplePos="0" relativeHeight="251661312" behindDoc="0" locked="0" layoutInCell="1" allowOverlap="1" wp14:anchorId="2A694FF8" wp14:editId="252DAA59">
                <wp:simplePos x="0" y="0"/>
                <wp:positionH relativeFrom="margin">
                  <wp:align>center</wp:align>
                </wp:positionH>
                <wp:positionV relativeFrom="paragraph">
                  <wp:posOffset>115466</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25E09" w:rsidRPr="00625E09" w:rsidRDefault="00625E09" w:rsidP="00625E09">
                            <w:pPr>
                              <w:jc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El modelo comunicativo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A694FF8" id="_x0000_t202" coordsize="21600,21600" o:spt="202" path="m,l,21600r21600,l21600,xe">
                <v:stroke joinstyle="miter"/>
                <v:path gradientshapeok="t" o:connecttype="rect"/>
              </v:shapetype>
              <v:shape id="Cuadro de texto 2" o:spid="_x0000_s1026" type="#_x0000_t202" style="position:absolute;left:0;text-align:left;margin-left:0;margin-top:9.1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" filled="f" stroked="f">
                <v:fill o:detectmouseclick="t"/>
                <v:textbox style="mso-fit-shape-to-text:t">
                  <w:txbxContent>
                    <w:p w:rsidR="00625E09" w:rsidRPr="00625E09" w:rsidRDefault="00625E09" w:rsidP="00625E09">
                      <w:pPr>
                        <w:jc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El modelo comunicativo</w:t>
                      </w:r>
                    </w:p>
                  </w:txbxContent>
                </v:textbox>
                <w10:wrap anchorx="margin"/>
              </v:shape>
            </w:pict>
          </mc:Fallback>
        </mc:AlternateContent>
      </w:r>
    </w:p>
    <w:p w:rsidR="00625E09" w:rsidRDefault="00625E09" w:rsidP="00625E09">
      <w:pPr>
        <w:jc w:val="center"/>
        <w:rPr>
          <w:rFonts w:ascii="Arial" w:hAnsi="Arial" w:cs="Arial"/>
        </w:rPr>
      </w:pPr>
    </w:p>
    <w:p w:rsidR="00625E09" w:rsidRDefault="00625E09" w:rsidP="00A47705">
      <w:pPr>
        <w:rPr>
          <w:rFonts w:ascii="Arial" w:hAnsi="Arial" w:cs="Arial"/>
        </w:rPr>
      </w:pPr>
    </w:p>
    <w:p w:rsidR="001E66D4" w:rsidRDefault="001E66D4" w:rsidP="00A47705">
      <w:pPr>
        <w:rPr>
          <w:rFonts w:ascii="Arial" w:hAnsi="Arial" w:cs="Arial"/>
        </w:rPr>
      </w:pPr>
      <w:r>
        <w:rPr>
          <w:rFonts w:ascii="Arial" w:hAnsi="Arial" w:cs="Arial"/>
        </w:rPr>
        <w:t xml:space="preserve">Los seres vivos tenemos diversas formas de comunicarnos, ya sea con sonidos, gestos o expresiones; aunque solo los seres humanos somos capaces de manejar el lenguaje. </w:t>
      </w:r>
    </w:p>
    <w:p w:rsidR="001E66D4" w:rsidRDefault="001E66D4" w:rsidP="001E66D4">
      <w:pPr>
        <w:rPr>
          <w:rFonts w:ascii="Arial" w:eastAsia="Times New Roman" w:hAnsi="Arial" w:cs="Arial"/>
        </w:rPr>
      </w:pPr>
      <w:r>
        <w:rPr>
          <w:noProof/>
          <w:lang w:val="en-US"/>
        </w:rPr>
        <w:drawing>
          <wp:anchor distT="0" distB="0" distL="114300" distR="114300" simplePos="0" relativeHeight="251659264" behindDoc="1" locked="0" layoutInCell="1" allowOverlap="1" wp14:anchorId="339A0C5C" wp14:editId="37D8FEAA">
            <wp:simplePos x="0" y="0"/>
            <wp:positionH relativeFrom="margin">
              <wp:align>right</wp:align>
            </wp:positionH>
            <wp:positionV relativeFrom="paragraph">
              <wp:posOffset>12700</wp:posOffset>
            </wp:positionV>
            <wp:extent cx="4568825" cy="1924050"/>
            <wp:effectExtent l="0" t="0" r="3175" b="0"/>
            <wp:wrapTight wrapText="bothSides">
              <wp:wrapPolygon edited="0">
                <wp:start x="0" y="0"/>
                <wp:lineTo x="0" y="21386"/>
                <wp:lineTo x="21525" y="21386"/>
                <wp:lineTo x="21525"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5300" t="31438" r="28965" b="17902"/>
                    <a:stretch/>
                  </pic:blipFill>
                  <pic:spPr bwMode="auto">
                    <a:xfrm>
                      <a:off x="0" y="0"/>
                      <a:ext cx="4587629" cy="19324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Times New Roman" w:hAnsi="Arial" w:cs="Arial"/>
        </w:rPr>
        <w:t xml:space="preserve">El lenguaje permite comunicarnos, sin comunicación no habría sociedades, no habría forma clara de expresar lo que sentimos o pensamos. </w:t>
      </w:r>
      <w:proofErr w:type="spellStart"/>
      <w:r>
        <w:rPr>
          <w:rFonts w:ascii="Arial" w:eastAsia="Times New Roman" w:hAnsi="Arial" w:cs="Arial"/>
        </w:rPr>
        <w:t>Roman</w:t>
      </w:r>
      <w:proofErr w:type="spellEnd"/>
      <w:r>
        <w:rPr>
          <w:rFonts w:ascii="Arial" w:eastAsia="Times New Roman" w:hAnsi="Arial" w:cs="Arial"/>
        </w:rPr>
        <w:t xml:space="preserve"> Jakobson observó la forma en que nos comunicamos los humanos y creó un modelo comunicativo basado en seis elementos principales, el cual se puede explicar a través de un simple esquema: </w:t>
      </w:r>
    </w:p>
    <w:p w:rsidR="001E66D4" w:rsidRPr="00207C55" w:rsidRDefault="001E66D4" w:rsidP="001E66D4">
      <w:pPr>
        <w:pStyle w:val="Prrafodelista"/>
        <w:numPr>
          <w:ilvl w:val="0"/>
          <w:numId w:val="12"/>
        </w:numPr>
        <w:spacing w:line="276" w:lineRule="auto"/>
        <w:rPr>
          <w:rFonts w:ascii="Arial" w:eastAsia="Times New Roman" w:hAnsi="Arial" w:cs="Arial"/>
        </w:rPr>
      </w:pPr>
      <w:r w:rsidRPr="00207C55">
        <w:rPr>
          <w:rFonts w:ascii="Arial" w:eastAsia="Times New Roman" w:hAnsi="Arial" w:cs="Arial"/>
          <w:b/>
        </w:rPr>
        <w:t>El emisor</w:t>
      </w:r>
      <w:r w:rsidRPr="00207C55">
        <w:rPr>
          <w:rFonts w:ascii="Arial" w:eastAsia="Times New Roman" w:hAnsi="Arial" w:cs="Arial"/>
        </w:rPr>
        <w:t>:</w:t>
      </w:r>
      <w:r>
        <w:rPr>
          <w:rFonts w:ascii="Arial" w:eastAsia="Times New Roman" w:hAnsi="Arial" w:cs="Arial"/>
        </w:rPr>
        <w:t xml:space="preserve"> c</w:t>
      </w:r>
      <w:r w:rsidRPr="00207C55">
        <w:rPr>
          <w:rFonts w:ascii="Arial" w:eastAsia="Times New Roman" w:hAnsi="Arial" w:cs="Arial"/>
        </w:rPr>
        <w:t>orresponde al que emite el mensaje.</w:t>
      </w:r>
    </w:p>
    <w:p w:rsidR="001E66D4" w:rsidRDefault="001E66D4" w:rsidP="001E66D4">
      <w:pPr>
        <w:pStyle w:val="Prrafodelista"/>
        <w:numPr>
          <w:ilvl w:val="0"/>
          <w:numId w:val="12"/>
        </w:numPr>
        <w:spacing w:line="276" w:lineRule="auto"/>
        <w:rPr>
          <w:rFonts w:ascii="Arial" w:eastAsia="Times New Roman" w:hAnsi="Arial" w:cs="Arial"/>
        </w:rPr>
      </w:pPr>
      <w:r w:rsidRPr="00207C55">
        <w:rPr>
          <w:rFonts w:ascii="Arial" w:eastAsia="Times New Roman" w:hAnsi="Arial" w:cs="Arial"/>
          <w:b/>
        </w:rPr>
        <w:t>El receptor</w:t>
      </w:r>
      <w:r>
        <w:rPr>
          <w:rFonts w:ascii="Arial" w:eastAsia="Times New Roman" w:hAnsi="Arial" w:cs="Arial"/>
        </w:rPr>
        <w:t>:</w:t>
      </w:r>
      <w:r w:rsidRPr="00207C55">
        <w:rPr>
          <w:rFonts w:ascii="Arial" w:eastAsia="Times New Roman" w:hAnsi="Arial" w:cs="Arial"/>
        </w:rPr>
        <w:t xml:space="preserve"> recibe el mensaje, es el destinatario.</w:t>
      </w:r>
    </w:p>
    <w:p w:rsidR="001E66D4" w:rsidRPr="00207C55" w:rsidRDefault="001E66D4" w:rsidP="001E66D4">
      <w:pPr>
        <w:pStyle w:val="Prrafodelista"/>
        <w:numPr>
          <w:ilvl w:val="0"/>
          <w:numId w:val="12"/>
        </w:numPr>
        <w:spacing w:line="276" w:lineRule="auto"/>
        <w:rPr>
          <w:rFonts w:ascii="Arial" w:eastAsia="Times New Roman" w:hAnsi="Arial" w:cs="Arial"/>
        </w:rPr>
      </w:pPr>
      <w:r>
        <w:rPr>
          <w:rFonts w:ascii="Arial" w:eastAsia="Times New Roman" w:hAnsi="Arial" w:cs="Arial"/>
          <w:b/>
        </w:rPr>
        <w:t>El contexto</w:t>
      </w:r>
      <w:r w:rsidRPr="00FE0984">
        <w:rPr>
          <w:rFonts w:ascii="Arial" w:eastAsia="Times New Roman" w:hAnsi="Arial" w:cs="Arial"/>
        </w:rPr>
        <w:t>:</w:t>
      </w:r>
      <w:r>
        <w:rPr>
          <w:rFonts w:ascii="Arial" w:eastAsia="Times New Roman" w:hAnsi="Arial" w:cs="Arial"/>
        </w:rPr>
        <w:t xml:space="preserve"> </w:t>
      </w:r>
      <w:r w:rsidRPr="00FE0984">
        <w:rPr>
          <w:rFonts w:ascii="Arial" w:eastAsia="Times New Roman" w:hAnsi="Arial" w:cs="Arial"/>
        </w:rPr>
        <w:t>es el conjunto de circunstancias en las cuales se produce la Comunicación (lugar y tiempo, cultura del Emisor y el Receptor, etc.)</w:t>
      </w:r>
    </w:p>
    <w:p w:rsidR="001E66D4" w:rsidRPr="00207C55" w:rsidRDefault="001E66D4" w:rsidP="001E66D4">
      <w:pPr>
        <w:pStyle w:val="Prrafodelista"/>
        <w:numPr>
          <w:ilvl w:val="0"/>
          <w:numId w:val="12"/>
        </w:numPr>
        <w:spacing w:line="276" w:lineRule="auto"/>
        <w:rPr>
          <w:rFonts w:ascii="Arial" w:eastAsia="Times New Roman" w:hAnsi="Arial" w:cs="Arial"/>
        </w:rPr>
      </w:pPr>
      <w:r w:rsidRPr="00207C55">
        <w:rPr>
          <w:rFonts w:ascii="Arial" w:eastAsia="Times New Roman" w:hAnsi="Arial" w:cs="Arial"/>
          <w:b/>
        </w:rPr>
        <w:t>El mensaje</w:t>
      </w:r>
      <w:r>
        <w:rPr>
          <w:rFonts w:ascii="Arial" w:eastAsia="Times New Roman" w:hAnsi="Arial" w:cs="Arial"/>
          <w:b/>
        </w:rPr>
        <w:t>:</w:t>
      </w:r>
      <w:r w:rsidRPr="00207C55">
        <w:rPr>
          <w:rFonts w:ascii="Arial" w:eastAsia="Times New Roman" w:hAnsi="Arial" w:cs="Arial"/>
        </w:rPr>
        <w:t xml:space="preserve"> es la experiencia que se recibe y transmite con la comunicación.</w:t>
      </w:r>
    </w:p>
    <w:p w:rsidR="001E66D4" w:rsidRPr="00207C55" w:rsidRDefault="001E66D4" w:rsidP="001E66D4">
      <w:pPr>
        <w:pStyle w:val="Prrafodelista"/>
        <w:numPr>
          <w:ilvl w:val="0"/>
          <w:numId w:val="12"/>
        </w:numPr>
        <w:spacing w:line="276" w:lineRule="auto"/>
        <w:rPr>
          <w:rFonts w:ascii="Arial" w:eastAsia="Times New Roman" w:hAnsi="Arial" w:cs="Arial"/>
        </w:rPr>
      </w:pPr>
      <w:r w:rsidRPr="00207C55">
        <w:rPr>
          <w:rFonts w:ascii="Arial" w:eastAsia="Times New Roman" w:hAnsi="Arial" w:cs="Arial"/>
          <w:b/>
        </w:rPr>
        <w:t>El código lingüístico:</w:t>
      </w:r>
      <w:r w:rsidRPr="00207C55">
        <w:rPr>
          <w:rFonts w:ascii="Arial" w:eastAsia="Times New Roman" w:hAnsi="Arial" w:cs="Arial"/>
        </w:rPr>
        <w:t xml:space="preserve"> consiste en un conjunto organizado de unidades y reglas de combinación propias de cada lengua natural.</w:t>
      </w:r>
    </w:p>
    <w:p w:rsidR="001E66D4" w:rsidRPr="00207C55" w:rsidRDefault="00625E09" w:rsidP="001E66D4">
      <w:pPr>
        <w:pStyle w:val="Prrafodelista"/>
        <w:numPr>
          <w:ilvl w:val="0"/>
          <w:numId w:val="12"/>
        </w:numPr>
        <w:spacing w:line="276" w:lineRule="auto"/>
        <w:rPr>
          <w:rFonts w:ascii="Arial" w:eastAsia="Times New Roman" w:hAnsi="Arial" w:cs="Arial"/>
        </w:rPr>
      </w:pPr>
      <w:r>
        <w:rPr>
          <w:noProof/>
        </w:rPr>
        <mc:AlternateContent>
          <mc:Choice Requires="wps">
            <w:drawing>
              <wp:anchor distT="0" distB="0" distL="114300" distR="114300" simplePos="0" relativeHeight="251663360" behindDoc="0" locked="0" layoutInCell="1" allowOverlap="1" wp14:anchorId="7CAB5D1C" wp14:editId="551FFFB8">
                <wp:simplePos x="0" y="0"/>
                <wp:positionH relativeFrom="margin">
                  <wp:align>center</wp:align>
                </wp:positionH>
                <wp:positionV relativeFrom="paragraph">
                  <wp:posOffset>275752</wp:posOffset>
                </wp:positionV>
                <wp:extent cx="1828800" cy="1828800"/>
                <wp:effectExtent l="0" t="0" r="0" b="1905"/>
                <wp:wrapNone/>
                <wp:docPr id="3" name="Cuadro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25E09" w:rsidRPr="00625E09" w:rsidRDefault="00625E09" w:rsidP="00625E09">
                            <w:pPr>
                              <w:jc w:val="center"/>
                              <w:rPr>
                                <w:rFonts w:ascii="Arial" w:hAnsi="Arial" w:cs="Arial"/>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w:hAnsi="Arial" w:cs="Arial"/>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Tipos de comunicación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AB5D1C" id="Cuadro de texto 3" o:spid="_x0000_s1027" type="#_x0000_t202" style="position:absolute;left:0;text-align:left;margin-left:0;margin-top:21.7pt;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" filled="f" stroked="f">
                <v:fill o:detectmouseclick="t"/>
                <v:textbox style="mso-fit-shape-to-text:t">
                  <w:txbxContent>
                    <w:p w:rsidR="00625E09" w:rsidRPr="00625E09" w:rsidRDefault="00625E09" w:rsidP="00625E09">
                      <w:pPr>
                        <w:jc w:val="center"/>
                        <w:rPr>
                          <w:rFonts w:ascii="Arial" w:hAnsi="Arial" w:cs="Arial"/>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w:hAnsi="Arial" w:cs="Arial"/>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Tipos de comunicación</w:t>
                      </w:r>
                    </w:p>
                  </w:txbxContent>
                </v:textbox>
                <w10:wrap anchorx="margin"/>
              </v:shape>
            </w:pict>
          </mc:Fallback>
        </mc:AlternateContent>
      </w:r>
      <w:r w:rsidR="001E66D4" w:rsidRPr="00207C55">
        <w:rPr>
          <w:rFonts w:ascii="Arial" w:eastAsia="Times New Roman" w:hAnsi="Arial" w:cs="Arial"/>
          <w:b/>
        </w:rPr>
        <w:t>E</w:t>
      </w:r>
      <w:r w:rsidR="001E66D4">
        <w:rPr>
          <w:rFonts w:ascii="Arial" w:eastAsia="Times New Roman" w:hAnsi="Arial" w:cs="Arial"/>
          <w:b/>
        </w:rPr>
        <w:t>l canal:</w:t>
      </w:r>
      <w:r w:rsidR="001E66D4">
        <w:rPr>
          <w:rFonts w:ascii="Arial" w:eastAsia="Times New Roman" w:hAnsi="Arial" w:cs="Arial"/>
        </w:rPr>
        <w:t xml:space="preserve"> </w:t>
      </w:r>
      <w:r w:rsidR="001E66D4" w:rsidRPr="00207C55">
        <w:rPr>
          <w:rFonts w:ascii="Arial" w:eastAsia="Times New Roman" w:hAnsi="Arial" w:cs="Arial"/>
        </w:rPr>
        <w:t>permite establecer y mantener la comunicación entre emisor y receptor.</w:t>
      </w:r>
    </w:p>
    <w:p w:rsidR="00625E09" w:rsidRDefault="00625E09" w:rsidP="001E66D4">
      <w:pPr>
        <w:rPr>
          <w:rFonts w:ascii="Arial" w:hAnsi="Arial" w:cs="Arial"/>
          <w:b/>
        </w:rPr>
      </w:pPr>
    </w:p>
    <w:p w:rsidR="00625E09" w:rsidRDefault="00625E09" w:rsidP="001E66D4">
      <w:pPr>
        <w:rPr>
          <w:rFonts w:ascii="Arial" w:hAnsi="Arial" w:cs="Arial"/>
          <w:b/>
        </w:rPr>
      </w:pPr>
    </w:p>
    <w:p w:rsidR="00625E09" w:rsidRDefault="00625E09" w:rsidP="001E66D4">
      <w:pPr>
        <w:rPr>
          <w:rFonts w:ascii="Arial" w:hAnsi="Arial" w:cs="Arial"/>
          <w:b/>
        </w:rPr>
      </w:pPr>
    </w:p>
    <w:p w:rsidR="001E66D4" w:rsidRPr="001E66D4" w:rsidRDefault="001E66D4" w:rsidP="001E66D4">
      <w:pPr>
        <w:rPr>
          <w:rFonts w:ascii="Arial" w:hAnsi="Arial" w:cs="Arial"/>
          <w:b/>
        </w:rPr>
      </w:pPr>
      <w:r w:rsidRPr="001E66D4">
        <w:rPr>
          <w:rFonts w:ascii="Arial" w:hAnsi="Arial" w:cs="Arial"/>
          <w:b/>
        </w:rPr>
        <w:t>La comunicación verbal</w:t>
      </w:r>
    </w:p>
    <w:p w:rsidR="001E66D4" w:rsidRDefault="001E66D4" w:rsidP="001E66D4">
      <w:pPr>
        <w:rPr>
          <w:rFonts w:ascii="Arial" w:hAnsi="Arial" w:cs="Arial"/>
        </w:rPr>
      </w:pPr>
      <w:r>
        <w:rPr>
          <w:rFonts w:ascii="Arial" w:hAnsi="Arial" w:cs="Arial"/>
        </w:rPr>
        <w:t xml:space="preserve"> </w:t>
      </w:r>
      <w:r w:rsidRPr="001E66D4">
        <w:rPr>
          <w:rFonts w:ascii="Arial" w:hAnsi="Arial" w:cs="Arial"/>
        </w:rPr>
        <w:t xml:space="preserve">La comunicación verbal puede realizarse de dos formas: </w:t>
      </w:r>
    </w:p>
    <w:p w:rsidR="001E66D4" w:rsidRDefault="001E66D4" w:rsidP="001E66D4">
      <w:pPr>
        <w:rPr>
          <w:rFonts w:ascii="Arial" w:hAnsi="Arial" w:cs="Arial"/>
        </w:rPr>
      </w:pPr>
      <w:r w:rsidRPr="001E66D4">
        <w:rPr>
          <w:rFonts w:ascii="Arial" w:hAnsi="Arial" w:cs="Arial"/>
          <w:u w:val="single"/>
        </w:rPr>
        <w:t>O</w:t>
      </w:r>
      <w:r w:rsidRPr="001E66D4">
        <w:rPr>
          <w:rFonts w:ascii="Arial" w:hAnsi="Arial" w:cs="Arial"/>
          <w:u w:val="single"/>
        </w:rPr>
        <w:t>ral:</w:t>
      </w:r>
      <w:r w:rsidRPr="001E66D4">
        <w:rPr>
          <w:rFonts w:ascii="Arial" w:hAnsi="Arial" w:cs="Arial"/>
        </w:rPr>
        <w:t xml:space="preserve"> a través de sign</w:t>
      </w:r>
      <w:r>
        <w:rPr>
          <w:rFonts w:ascii="Arial" w:hAnsi="Arial" w:cs="Arial"/>
        </w:rPr>
        <w:t xml:space="preserve">os orales y palabras habladas. </w:t>
      </w:r>
    </w:p>
    <w:p w:rsidR="001E66D4" w:rsidRPr="001E66D4" w:rsidRDefault="001E66D4" w:rsidP="001E66D4">
      <w:pPr>
        <w:rPr>
          <w:rFonts w:ascii="Arial" w:hAnsi="Arial" w:cs="Arial"/>
        </w:rPr>
      </w:pPr>
      <w:r w:rsidRPr="001E66D4">
        <w:rPr>
          <w:rFonts w:ascii="Arial" w:hAnsi="Arial" w:cs="Arial"/>
          <w:u w:val="single"/>
        </w:rPr>
        <w:t>E</w:t>
      </w:r>
      <w:r w:rsidRPr="001E66D4">
        <w:rPr>
          <w:rFonts w:ascii="Arial" w:hAnsi="Arial" w:cs="Arial"/>
          <w:u w:val="single"/>
        </w:rPr>
        <w:t>scrita:</w:t>
      </w:r>
      <w:r w:rsidRPr="001E66D4">
        <w:rPr>
          <w:rFonts w:ascii="Arial" w:hAnsi="Arial" w:cs="Arial"/>
        </w:rPr>
        <w:t xml:space="preserve"> por medio de la representación gráfica de signos.</w:t>
      </w:r>
    </w:p>
    <w:p w:rsidR="001E66D4" w:rsidRPr="001E66D4" w:rsidRDefault="001E66D4" w:rsidP="001E66D4">
      <w:pPr>
        <w:rPr>
          <w:rFonts w:ascii="Arial" w:hAnsi="Arial" w:cs="Arial"/>
        </w:rPr>
      </w:pPr>
      <w:r>
        <w:rPr>
          <w:rFonts w:ascii="Arial" w:hAnsi="Arial" w:cs="Arial"/>
        </w:rPr>
        <w:t xml:space="preserve"> </w:t>
      </w:r>
      <w:r w:rsidRPr="001E66D4">
        <w:rPr>
          <w:rFonts w:ascii="Arial" w:hAnsi="Arial" w:cs="Arial"/>
        </w:rPr>
        <w:t>Hay múltiples formas de comunicación oral. Los gritos, silbidos, llantos y risas pueden expresar diferentes situaciones anímicas y son una de las formas más primarias de la comunicación. La forma más evolucionada de comunicación oral es el lenguaje articulado, los sonidos estructurados que dan lugar a las sílabas, palabras y oraciones con las que nos comunicamos con los demás.</w:t>
      </w:r>
    </w:p>
    <w:p w:rsidR="008955EE" w:rsidRDefault="001E66D4" w:rsidP="001E66D4">
      <w:pPr>
        <w:rPr>
          <w:rFonts w:ascii="Arial" w:hAnsi="Arial" w:cs="Arial"/>
        </w:rPr>
      </w:pPr>
      <w:r w:rsidRPr="001E66D4">
        <w:rPr>
          <w:rFonts w:ascii="Arial" w:hAnsi="Arial" w:cs="Arial"/>
        </w:rPr>
        <w:t xml:space="preserve">Las formas de comunicación escrita también son muy variadas y numerosas (ideogramas, jeroglíficos, alfabetos, siglas, </w:t>
      </w:r>
      <w:proofErr w:type="spellStart"/>
      <w:r w:rsidRPr="001E66D4">
        <w:rPr>
          <w:rFonts w:ascii="Arial" w:hAnsi="Arial" w:cs="Arial"/>
        </w:rPr>
        <w:t>graffiti</w:t>
      </w:r>
      <w:proofErr w:type="spellEnd"/>
      <w:r w:rsidRPr="001E66D4">
        <w:rPr>
          <w:rFonts w:ascii="Arial" w:hAnsi="Arial" w:cs="Arial"/>
        </w:rPr>
        <w:t>, logotipos...). Desde la escritura primitiva ideográfica y jeroglífica, tan difíciles de entender por nosotros; hasta la fonética silábica y alfabética, más conocida, hay una evolución importante. Para interpretar correctamente los mensajes escritos es necesario conocer el código, que ha de ser común al emisor y al receptor del mensaje.</w:t>
      </w:r>
    </w:p>
    <w:p w:rsidR="001E66D4" w:rsidRDefault="001E66D4" w:rsidP="001E66D4">
      <w:pPr>
        <w:rPr>
          <w:rFonts w:ascii="Arial" w:hAnsi="Arial" w:cs="Arial"/>
          <w:b/>
        </w:rPr>
      </w:pPr>
      <w:r>
        <w:rPr>
          <w:rFonts w:ascii="Arial" w:hAnsi="Arial" w:cs="Arial"/>
          <w:b/>
        </w:rPr>
        <w:t>La comunicación no verbal</w:t>
      </w:r>
    </w:p>
    <w:p w:rsidR="001E66D4" w:rsidRPr="001E66D4" w:rsidRDefault="001E66D4" w:rsidP="001E66D4">
      <w:pPr>
        <w:pStyle w:val="NormalWeb"/>
        <w:spacing w:before="0" w:beforeAutospacing="0" w:after="150" w:afterAutospacing="0"/>
        <w:rPr>
          <w:rFonts w:ascii="Arial" w:hAnsi="Arial" w:cs="Arial"/>
          <w:color w:val="000000"/>
          <w:sz w:val="21"/>
          <w:szCs w:val="21"/>
          <w:lang w:val="es-CL"/>
        </w:rPr>
      </w:pPr>
      <w:r w:rsidRPr="001E66D4">
        <w:rPr>
          <w:rFonts w:ascii="Arial" w:hAnsi="Arial" w:cs="Arial"/>
          <w:color w:val="000000"/>
          <w:sz w:val="21"/>
          <w:szCs w:val="21"/>
          <w:lang w:val="es-CL"/>
        </w:rPr>
        <w:t>Difícilmente un emisor se mantendrá inmóvil al momento de entregar un mensaje, ya que tendrá la necesidad de moverse, gesticular o desplazarse dependiendo de la información que esté recibiendo. Al contrario, continuamente el cuerpo comunica por sí mismo sin necesidad de recurrir al lenguaje verbal consciente o inconscientemente.</w:t>
      </w:r>
    </w:p>
    <w:p w:rsidR="001E66D4" w:rsidRPr="001E66D4" w:rsidRDefault="001E66D4" w:rsidP="001E66D4">
      <w:pPr>
        <w:pStyle w:val="NormalWeb"/>
        <w:spacing w:before="0" w:beforeAutospacing="0" w:after="150" w:afterAutospacing="0"/>
        <w:rPr>
          <w:rFonts w:ascii="Arial" w:hAnsi="Arial" w:cs="Arial"/>
          <w:color w:val="000000"/>
          <w:sz w:val="21"/>
          <w:szCs w:val="21"/>
          <w:lang w:val="es-CL"/>
        </w:rPr>
      </w:pPr>
      <w:r w:rsidRPr="001E66D4">
        <w:rPr>
          <w:rFonts w:ascii="Arial" w:hAnsi="Arial" w:cs="Arial"/>
          <w:color w:val="000000"/>
          <w:sz w:val="21"/>
          <w:szCs w:val="21"/>
          <w:lang w:val="es-CL"/>
        </w:rPr>
        <w:lastRenderedPageBreak/>
        <w:t>De esta forma, el modo simbólico en la comunicación va a estar dado por los mensajes no verbales, que se caracterizan por ser subjetivos, individuales, emotivos y estéticos, dependiendo del emisor.</w:t>
      </w:r>
    </w:p>
    <w:p w:rsidR="001E66D4" w:rsidRPr="001E66D4" w:rsidRDefault="001E66D4" w:rsidP="001E66D4">
      <w:pPr>
        <w:pStyle w:val="NormalWeb"/>
        <w:spacing w:before="0" w:beforeAutospacing="0" w:after="150" w:afterAutospacing="0"/>
        <w:rPr>
          <w:rFonts w:ascii="Arial" w:hAnsi="Arial" w:cs="Arial"/>
          <w:color w:val="000000"/>
          <w:sz w:val="21"/>
          <w:szCs w:val="21"/>
          <w:lang w:val="es-CL"/>
        </w:rPr>
      </w:pPr>
      <w:r w:rsidRPr="001E66D4">
        <w:rPr>
          <w:rFonts w:ascii="Arial" w:hAnsi="Arial" w:cs="Arial"/>
          <w:color w:val="000000"/>
          <w:sz w:val="21"/>
          <w:szCs w:val="21"/>
          <w:lang w:val="es-CL"/>
        </w:rPr>
        <w:t>Así, la comunicación interpersonal, se va a producir por la interacción de los mensajes verbales y de los no verbales.</w:t>
      </w:r>
    </w:p>
    <w:p w:rsidR="00625E09" w:rsidRPr="00625E09" w:rsidRDefault="00625E09" w:rsidP="00625E09">
      <w:pPr>
        <w:pStyle w:val="NormalWeb"/>
        <w:spacing w:before="0" w:beforeAutospacing="0" w:after="150" w:afterAutospacing="0"/>
        <w:rPr>
          <w:rFonts w:ascii="Arial" w:hAnsi="Arial" w:cs="Arial"/>
          <w:color w:val="000000"/>
          <w:sz w:val="21"/>
          <w:szCs w:val="21"/>
          <w:lang w:val="es-CL"/>
        </w:rPr>
      </w:pPr>
      <w:r w:rsidRPr="00625E09">
        <w:rPr>
          <w:rFonts w:ascii="Arial" w:hAnsi="Arial" w:cs="Arial"/>
          <w:color w:val="000000"/>
          <w:sz w:val="21"/>
          <w:szCs w:val="21"/>
          <w:lang w:val="es-CL"/>
        </w:rPr>
        <w:t>El lenguaje No verbal considera tres áreas importantes:</w:t>
      </w:r>
    </w:p>
    <w:p w:rsidR="00625E09" w:rsidRPr="00625E09" w:rsidRDefault="00625E09" w:rsidP="00625E09">
      <w:pPr>
        <w:pStyle w:val="NormalWeb"/>
        <w:spacing w:before="0" w:beforeAutospacing="0" w:after="150" w:afterAutospacing="0"/>
        <w:rPr>
          <w:rFonts w:ascii="Arial" w:hAnsi="Arial" w:cs="Arial"/>
          <w:color w:val="000000"/>
          <w:sz w:val="21"/>
          <w:szCs w:val="21"/>
          <w:lang w:val="es-CL"/>
        </w:rPr>
      </w:pPr>
      <w:r w:rsidRPr="00625E09">
        <w:rPr>
          <w:rStyle w:val="Textoennegrita"/>
          <w:rFonts w:ascii="Arial" w:hAnsi="Arial" w:cs="Arial"/>
          <w:b w:val="0"/>
          <w:color w:val="000000"/>
          <w:sz w:val="21"/>
          <w:szCs w:val="21"/>
          <w:u w:val="single"/>
          <w:lang w:val="es-CL"/>
        </w:rPr>
        <w:t>– Kinésica:</w:t>
      </w:r>
      <w:r w:rsidRPr="00625E09">
        <w:rPr>
          <w:rStyle w:val="Textoennegrita"/>
          <w:rFonts w:ascii="Arial" w:hAnsi="Arial" w:cs="Arial"/>
          <w:color w:val="000000"/>
          <w:sz w:val="21"/>
          <w:szCs w:val="21"/>
          <w:lang w:val="es-CL"/>
        </w:rPr>
        <w:t> </w:t>
      </w:r>
      <w:r w:rsidRPr="00625E09">
        <w:rPr>
          <w:rFonts w:ascii="Arial" w:hAnsi="Arial" w:cs="Arial"/>
          <w:color w:val="000000"/>
          <w:sz w:val="21"/>
          <w:szCs w:val="21"/>
          <w:lang w:val="es-CL"/>
        </w:rPr>
        <w:t>se refiere a todos aquellos movimientos faciales y corporales, gestos o mímica (ceño, sonrisa, mueca, dirección de la mirada, postura de los brazos y piernas) que realizan tanto el emisor como el receptor de un mensaje en un acto comunicativo. Dichos movimientos y gestos van a depender del tipo de información que se entregue, de la emisión y recepción del mensaje, de la situación y el contexto.</w:t>
      </w:r>
    </w:p>
    <w:p w:rsidR="00625E09" w:rsidRPr="00625E09" w:rsidRDefault="00625E09" w:rsidP="00625E09">
      <w:pPr>
        <w:pStyle w:val="NormalWeb"/>
        <w:spacing w:before="0" w:beforeAutospacing="0" w:after="150" w:afterAutospacing="0"/>
        <w:rPr>
          <w:rFonts w:ascii="Arial" w:hAnsi="Arial" w:cs="Arial"/>
          <w:color w:val="000000"/>
          <w:sz w:val="21"/>
          <w:szCs w:val="21"/>
          <w:lang w:val="es-CL"/>
        </w:rPr>
      </w:pPr>
      <w:r w:rsidRPr="00625E09">
        <w:rPr>
          <w:rStyle w:val="Textoennegrita"/>
          <w:rFonts w:ascii="Arial" w:hAnsi="Arial" w:cs="Arial"/>
          <w:b w:val="0"/>
          <w:color w:val="000000"/>
          <w:sz w:val="21"/>
          <w:szCs w:val="21"/>
          <w:u w:val="single"/>
          <w:lang w:val="es-CL"/>
        </w:rPr>
        <w:t xml:space="preserve">– </w:t>
      </w:r>
      <w:proofErr w:type="spellStart"/>
      <w:r w:rsidRPr="00625E09">
        <w:rPr>
          <w:rStyle w:val="Textoennegrita"/>
          <w:rFonts w:ascii="Arial" w:hAnsi="Arial" w:cs="Arial"/>
          <w:b w:val="0"/>
          <w:color w:val="000000"/>
          <w:sz w:val="21"/>
          <w:szCs w:val="21"/>
          <w:u w:val="single"/>
          <w:lang w:val="es-CL"/>
        </w:rPr>
        <w:t>Proxémica</w:t>
      </w:r>
      <w:proofErr w:type="spellEnd"/>
      <w:r w:rsidRPr="00625E09">
        <w:rPr>
          <w:rFonts w:ascii="Arial" w:hAnsi="Arial" w:cs="Arial"/>
          <w:color w:val="000000"/>
          <w:sz w:val="21"/>
          <w:szCs w:val="21"/>
          <w:lang w:val="es-CL"/>
        </w:rPr>
        <w:t>: está relacionado, directamente, con la distancia, el contacto físico, posición y desplazamientos entre quienes participan del proceso comunicativo, quienes consciente o inconscientemente reaccionarán dependiendo de la relación con el hablante, de la situación y del contexto en que se dé el acto comunicativo.</w:t>
      </w:r>
    </w:p>
    <w:p w:rsidR="00625E09" w:rsidRPr="00625E09" w:rsidRDefault="00625E09" w:rsidP="00625E09">
      <w:pPr>
        <w:pStyle w:val="NormalWeb"/>
        <w:spacing w:before="0" w:beforeAutospacing="0" w:after="150" w:afterAutospacing="0"/>
        <w:rPr>
          <w:rFonts w:ascii="Arial" w:hAnsi="Arial" w:cs="Arial"/>
          <w:color w:val="000000"/>
          <w:sz w:val="21"/>
          <w:szCs w:val="21"/>
          <w:lang w:val="es-CL"/>
        </w:rPr>
      </w:pPr>
      <w:r w:rsidRPr="00625E09">
        <w:rPr>
          <w:rStyle w:val="Textoennegrita"/>
          <w:rFonts w:ascii="Arial" w:hAnsi="Arial" w:cs="Arial"/>
          <w:b w:val="0"/>
          <w:color w:val="000000"/>
          <w:sz w:val="21"/>
          <w:szCs w:val="21"/>
          <w:u w:val="single"/>
          <w:lang w:val="es-CL"/>
        </w:rPr>
        <w:t>– Icónica</w:t>
      </w:r>
      <w:r w:rsidRPr="00625E09">
        <w:rPr>
          <w:rFonts w:ascii="Arial" w:hAnsi="Arial" w:cs="Arial"/>
          <w:color w:val="000000"/>
          <w:sz w:val="21"/>
          <w:szCs w:val="21"/>
          <w:lang w:val="es-CL"/>
        </w:rPr>
        <w:t>: apunta a todos aquellos símbolos o signos visuales, que son entendidos y habituales a una comunidad que entregan información. Por ejemplo: los símbolos del tránsito, el código morse, etc.</w:t>
      </w:r>
    </w:p>
    <w:p w:rsidR="00625E09" w:rsidRPr="00625E09" w:rsidRDefault="00625E09" w:rsidP="00625E09">
      <w:pPr>
        <w:pStyle w:val="NormalWeb"/>
        <w:spacing w:before="0" w:beforeAutospacing="0" w:after="150" w:afterAutospacing="0"/>
        <w:rPr>
          <w:rFonts w:ascii="Arial" w:hAnsi="Arial" w:cs="Arial"/>
          <w:color w:val="000000"/>
          <w:sz w:val="21"/>
          <w:szCs w:val="21"/>
          <w:lang w:val="es-CL"/>
        </w:rPr>
      </w:pPr>
      <w:r w:rsidRPr="00625E09">
        <w:rPr>
          <w:rStyle w:val="Textoennegrita"/>
          <w:rFonts w:ascii="Arial" w:hAnsi="Arial" w:cs="Arial"/>
          <w:color w:val="000000"/>
          <w:sz w:val="21"/>
          <w:szCs w:val="21"/>
          <w:lang w:val="es-CL"/>
        </w:rPr>
        <w:t xml:space="preserve">Lenguaje </w:t>
      </w:r>
      <w:proofErr w:type="spellStart"/>
      <w:r w:rsidRPr="00625E09">
        <w:rPr>
          <w:rStyle w:val="Textoennegrita"/>
          <w:rFonts w:ascii="Arial" w:hAnsi="Arial" w:cs="Arial"/>
          <w:color w:val="000000"/>
          <w:sz w:val="21"/>
          <w:szCs w:val="21"/>
          <w:lang w:val="es-CL"/>
        </w:rPr>
        <w:t>paraverbal</w:t>
      </w:r>
      <w:proofErr w:type="spellEnd"/>
    </w:p>
    <w:p w:rsidR="00625E09" w:rsidRPr="00625E09" w:rsidRDefault="00625E09" w:rsidP="00625E09">
      <w:pPr>
        <w:pStyle w:val="NormalWeb"/>
        <w:spacing w:before="0" w:beforeAutospacing="0" w:after="150" w:afterAutospacing="0"/>
        <w:rPr>
          <w:rFonts w:ascii="Arial" w:hAnsi="Arial" w:cs="Arial"/>
          <w:color w:val="000000"/>
          <w:sz w:val="21"/>
          <w:szCs w:val="21"/>
          <w:lang w:val="es-CL"/>
        </w:rPr>
      </w:pPr>
      <w:r w:rsidRPr="00625E09">
        <w:rPr>
          <w:rFonts w:ascii="Arial" w:hAnsi="Arial" w:cs="Arial"/>
          <w:color w:val="000000"/>
          <w:sz w:val="21"/>
          <w:szCs w:val="21"/>
          <w:lang w:val="es-CL"/>
        </w:rPr>
        <w:t>Se define como el uso, que hace el emisor de un mensaje, de entonaciones, ruidos (carraspeos, llanto) pausas, silencios, énfasis y variaciones de la voz (tono, volumen, ritmo) en un acto comunicativo.</w:t>
      </w:r>
    </w:p>
    <w:p w:rsidR="00625E09" w:rsidRPr="00625E09" w:rsidRDefault="00625E09" w:rsidP="00625E09">
      <w:pPr>
        <w:pStyle w:val="NormalWeb"/>
        <w:spacing w:before="0" w:beforeAutospacing="0" w:after="150" w:afterAutospacing="0"/>
        <w:rPr>
          <w:rFonts w:ascii="Arial" w:hAnsi="Arial" w:cs="Arial"/>
          <w:color w:val="000000"/>
          <w:sz w:val="21"/>
          <w:szCs w:val="21"/>
          <w:lang w:val="es-CL"/>
        </w:rPr>
      </w:pPr>
      <w:r w:rsidRPr="00625E09">
        <w:rPr>
          <w:rFonts w:ascii="Arial" w:hAnsi="Arial" w:cs="Arial"/>
          <w:color w:val="000000"/>
          <w:sz w:val="21"/>
          <w:szCs w:val="21"/>
          <w:lang w:val="es-CL"/>
        </w:rPr>
        <w:t>Dichos elementos ayudan a otorgar un sentido y coherencia al mensaje verbal que se está entregando, aunque muchas veces no exista esta coherencia. Es ilógico que un receptor crea que el emisor está triste si éste se está riendo, por ejemplo.</w:t>
      </w:r>
    </w:p>
    <w:p w:rsidR="00625E09" w:rsidRPr="00625E09" w:rsidRDefault="00625E09" w:rsidP="00625E09">
      <w:pPr>
        <w:pStyle w:val="NormalWeb"/>
        <w:spacing w:before="0" w:beforeAutospacing="0" w:after="150" w:afterAutospacing="0"/>
        <w:rPr>
          <w:rFonts w:ascii="Arial" w:hAnsi="Arial" w:cs="Arial"/>
          <w:color w:val="000000"/>
          <w:sz w:val="21"/>
          <w:szCs w:val="21"/>
          <w:lang w:val="es-CL"/>
        </w:rPr>
      </w:pPr>
      <w:r w:rsidRPr="00625E09">
        <w:rPr>
          <w:rFonts w:ascii="Arial" w:hAnsi="Arial" w:cs="Arial"/>
          <w:color w:val="000000"/>
          <w:sz w:val="21"/>
          <w:szCs w:val="21"/>
          <w:lang w:val="es-CL"/>
        </w:rPr>
        <w:t xml:space="preserve">La comunicación oral, no se concibe sin el </w:t>
      </w:r>
      <w:proofErr w:type="spellStart"/>
      <w:r w:rsidRPr="00625E09">
        <w:rPr>
          <w:rFonts w:ascii="Arial" w:hAnsi="Arial" w:cs="Arial"/>
          <w:color w:val="000000"/>
          <w:sz w:val="21"/>
          <w:szCs w:val="21"/>
          <w:lang w:val="es-CL"/>
        </w:rPr>
        <w:t>paraverbal</w:t>
      </w:r>
      <w:proofErr w:type="spellEnd"/>
      <w:r w:rsidRPr="00625E09">
        <w:rPr>
          <w:rFonts w:ascii="Arial" w:hAnsi="Arial" w:cs="Arial"/>
          <w:color w:val="000000"/>
          <w:sz w:val="21"/>
          <w:szCs w:val="21"/>
          <w:lang w:val="es-CL"/>
        </w:rPr>
        <w:t>. Por el contrario, éste último habla por sí mismo.</w:t>
      </w:r>
    </w:p>
    <w:p w:rsidR="00625E09" w:rsidRPr="00625E09" w:rsidRDefault="00625E09" w:rsidP="00625E09">
      <w:pPr>
        <w:pStyle w:val="NormalWeb"/>
        <w:spacing w:before="0" w:beforeAutospacing="0" w:after="150" w:afterAutospacing="0"/>
        <w:rPr>
          <w:rFonts w:ascii="Arial" w:hAnsi="Arial" w:cs="Arial"/>
          <w:color w:val="000000"/>
          <w:sz w:val="21"/>
          <w:szCs w:val="21"/>
          <w:lang w:val="es-CL"/>
        </w:rPr>
      </w:pPr>
      <w:r w:rsidRPr="00625E09">
        <w:rPr>
          <w:rFonts w:ascii="Arial" w:hAnsi="Arial" w:cs="Arial"/>
          <w:color w:val="000000"/>
          <w:sz w:val="21"/>
          <w:szCs w:val="21"/>
          <w:lang w:val="es-CL"/>
        </w:rPr>
        <w:t>Este tipo de lenguaje se caracteriza por favorecer la manifestación de emociones, sentimientos y actitudes del hablante.</w:t>
      </w:r>
    </w:p>
    <w:p w:rsidR="001E66D4" w:rsidRDefault="00625E09" w:rsidP="00625E09">
      <w:pPr>
        <w:jc w:val="center"/>
        <w:rPr>
          <w:rFonts w:ascii="Arial" w:hAnsi="Arial" w:cs="Arial"/>
          <w:b/>
        </w:rPr>
      </w:pPr>
      <w:r>
        <w:rPr>
          <w:rFonts w:ascii="Arial" w:hAnsi="Arial" w:cs="Arial"/>
          <w:b/>
        </w:rPr>
        <w:t>ACTIVIDAD</w:t>
      </w:r>
    </w:p>
    <w:p w:rsidR="00625E09" w:rsidRDefault="00625E09" w:rsidP="00625E09">
      <w:pPr>
        <w:numPr>
          <w:ilvl w:val="0"/>
          <w:numId w:val="14"/>
        </w:numPr>
        <w:rPr>
          <w:rFonts w:ascii="Arial" w:hAnsi="Arial" w:cs="Arial"/>
        </w:rPr>
      </w:pPr>
      <w:r>
        <w:rPr>
          <w:rFonts w:ascii="Arial" w:hAnsi="Arial" w:cs="Arial"/>
        </w:rPr>
        <w:t>Mira</w:t>
      </w:r>
      <w:r w:rsidRPr="00625E09">
        <w:rPr>
          <w:rFonts w:ascii="Arial" w:hAnsi="Arial" w:cs="Arial"/>
        </w:rPr>
        <w:t xml:space="preserve"> el siguiente corto animado</w:t>
      </w:r>
    </w:p>
    <w:p w:rsidR="00625E09" w:rsidRPr="00625E09" w:rsidRDefault="00625E09" w:rsidP="00625E09">
      <w:pPr>
        <w:rPr>
          <w:rFonts w:ascii="Arial" w:hAnsi="Arial" w:cs="Arial"/>
        </w:rPr>
      </w:pPr>
      <w:r w:rsidRPr="00625E09">
        <w:rPr>
          <w:rFonts w:ascii="Arial" w:hAnsi="Arial" w:cs="Arial"/>
        </w:rPr>
        <w:t xml:space="preserve"> </w:t>
      </w:r>
      <w:hyperlink r:id="rId8" w:history="1">
        <w:r w:rsidRPr="00625E09">
          <w:rPr>
            <w:rStyle w:val="Hipervnculo"/>
            <w:rFonts w:ascii="Arial" w:hAnsi="Arial" w:cs="Arial"/>
          </w:rPr>
          <w:t>https://www.youtube.com/watch?v=PDHIyrfMl_U</w:t>
        </w:r>
      </w:hyperlink>
    </w:p>
    <w:p w:rsidR="00625E09" w:rsidRPr="00625E09" w:rsidRDefault="00625E09" w:rsidP="00625E09">
      <w:pPr>
        <w:numPr>
          <w:ilvl w:val="0"/>
          <w:numId w:val="14"/>
        </w:numPr>
        <w:rPr>
          <w:rFonts w:ascii="Arial" w:hAnsi="Arial" w:cs="Arial"/>
        </w:rPr>
      </w:pPr>
      <w:r w:rsidRPr="00625E09">
        <w:rPr>
          <w:rFonts w:ascii="Arial" w:hAnsi="Arial" w:cs="Arial"/>
        </w:rPr>
        <w:t xml:space="preserve">Responder a las siguientes preguntas: </w:t>
      </w:r>
    </w:p>
    <w:p w:rsidR="00625E09" w:rsidRPr="00625E09" w:rsidRDefault="00625E09" w:rsidP="00625E09">
      <w:pPr>
        <w:numPr>
          <w:ilvl w:val="1"/>
          <w:numId w:val="13"/>
        </w:numPr>
        <w:rPr>
          <w:rFonts w:ascii="Arial" w:hAnsi="Arial" w:cs="Arial"/>
        </w:rPr>
      </w:pPr>
      <w:r w:rsidRPr="00625E09">
        <w:rPr>
          <w:rFonts w:ascii="Arial" w:hAnsi="Arial" w:cs="Arial"/>
        </w:rPr>
        <w:t xml:space="preserve">¿Qué emociones se presentan en el video? ¿Cómo lo sabes? </w:t>
      </w:r>
    </w:p>
    <w:p w:rsidR="00625E09" w:rsidRPr="00625E09" w:rsidRDefault="00625E09" w:rsidP="00625E09">
      <w:pPr>
        <w:numPr>
          <w:ilvl w:val="1"/>
          <w:numId w:val="13"/>
        </w:numPr>
        <w:rPr>
          <w:rFonts w:ascii="Arial" w:hAnsi="Arial" w:cs="Arial"/>
        </w:rPr>
      </w:pPr>
      <w:r w:rsidRPr="00625E09">
        <w:rPr>
          <w:rFonts w:ascii="Arial" w:hAnsi="Arial" w:cs="Arial"/>
        </w:rPr>
        <w:t xml:space="preserve">¿En qué momento exacto del video se presenta una comunicación de tipo no verbal? ¿Cómo lo identificas? Describe la escena y argumenta </w:t>
      </w:r>
    </w:p>
    <w:p w:rsidR="00625E09" w:rsidRPr="00625E09" w:rsidRDefault="00625E09" w:rsidP="00625E09">
      <w:pPr>
        <w:numPr>
          <w:ilvl w:val="1"/>
          <w:numId w:val="13"/>
        </w:numPr>
        <w:rPr>
          <w:rFonts w:ascii="Arial" w:hAnsi="Arial" w:cs="Arial"/>
        </w:rPr>
      </w:pPr>
      <w:r w:rsidRPr="00625E09">
        <w:rPr>
          <w:rFonts w:ascii="Arial" w:hAnsi="Arial" w:cs="Arial"/>
        </w:rPr>
        <w:t xml:space="preserve">¿Qué enseñanza deja el cortometraje? Explica. </w:t>
      </w:r>
    </w:p>
    <w:p w:rsidR="00625E09" w:rsidRPr="00625E09" w:rsidRDefault="00625E09" w:rsidP="00625E09">
      <w:pPr>
        <w:numPr>
          <w:ilvl w:val="1"/>
          <w:numId w:val="13"/>
        </w:numPr>
        <w:rPr>
          <w:rFonts w:ascii="Arial" w:hAnsi="Arial" w:cs="Arial"/>
        </w:rPr>
      </w:pPr>
      <w:r w:rsidRPr="00625E09">
        <w:rPr>
          <w:rFonts w:ascii="Arial" w:hAnsi="Arial" w:cs="Arial"/>
        </w:rPr>
        <w:t>Crea un breve diálogo entre el padre y su hijo en donde el hijo le pregunte a su padre por qué su comportamiento está mal. Según tu diálogo creado, imagina y responde, ¿qué emoción tiene el niño cuando pregunta esto? ¿Cómo representa esta emoción? ¿Qué emoción tiene el padre al responder? ¿Por qué?</w:t>
      </w:r>
    </w:p>
    <w:p w:rsidR="00625E09" w:rsidRPr="00625E09" w:rsidRDefault="00625E09" w:rsidP="00625E09">
      <w:pPr>
        <w:numPr>
          <w:ilvl w:val="0"/>
          <w:numId w:val="14"/>
        </w:numPr>
        <w:rPr>
          <w:rFonts w:ascii="Arial" w:hAnsi="Arial" w:cs="Arial"/>
        </w:rPr>
      </w:pPr>
      <w:r w:rsidRPr="00625E09">
        <w:rPr>
          <w:rFonts w:ascii="Arial" w:hAnsi="Arial" w:cs="Arial"/>
        </w:rPr>
        <w:t xml:space="preserve">Ve la siguiente escena y responde:  </w:t>
      </w:r>
      <w:hyperlink r:id="rId9" w:history="1">
        <w:r w:rsidRPr="00625E09">
          <w:rPr>
            <w:rStyle w:val="Hipervnculo"/>
            <w:rFonts w:ascii="Arial" w:hAnsi="Arial" w:cs="Arial"/>
          </w:rPr>
          <w:t>https://www.youtube.com/watch?v=aS5rlMXk6XU</w:t>
        </w:r>
      </w:hyperlink>
      <w:r w:rsidRPr="00625E09">
        <w:rPr>
          <w:rFonts w:ascii="Arial" w:hAnsi="Arial" w:cs="Arial"/>
        </w:rPr>
        <w:t xml:space="preserve"> </w:t>
      </w:r>
    </w:p>
    <w:p w:rsidR="00625E09" w:rsidRPr="00625E09" w:rsidRDefault="00625E09" w:rsidP="00625E09">
      <w:pPr>
        <w:numPr>
          <w:ilvl w:val="1"/>
          <w:numId w:val="14"/>
        </w:numPr>
        <w:rPr>
          <w:rFonts w:ascii="Arial" w:hAnsi="Arial" w:cs="Arial"/>
        </w:rPr>
      </w:pPr>
      <w:r w:rsidRPr="00625E09">
        <w:rPr>
          <w:rFonts w:ascii="Arial" w:hAnsi="Arial" w:cs="Arial"/>
        </w:rPr>
        <w:t xml:space="preserve">¿Cuál es el mensaje verbal que transmite Lisa (la hija) en la cena? </w:t>
      </w:r>
    </w:p>
    <w:p w:rsidR="00625E09" w:rsidRPr="00625E09" w:rsidRDefault="00625E09" w:rsidP="00625E09">
      <w:pPr>
        <w:numPr>
          <w:ilvl w:val="1"/>
          <w:numId w:val="14"/>
        </w:numPr>
        <w:rPr>
          <w:rFonts w:ascii="Arial" w:hAnsi="Arial" w:cs="Arial"/>
        </w:rPr>
      </w:pPr>
      <w:r w:rsidRPr="00625E09">
        <w:rPr>
          <w:rFonts w:ascii="Arial" w:hAnsi="Arial" w:cs="Arial"/>
        </w:rPr>
        <w:t xml:space="preserve">¿Qué aspectos de la comunicación </w:t>
      </w:r>
      <w:proofErr w:type="spellStart"/>
      <w:r w:rsidRPr="00625E09">
        <w:rPr>
          <w:rFonts w:ascii="Arial" w:hAnsi="Arial" w:cs="Arial"/>
        </w:rPr>
        <w:t>paraverbal</w:t>
      </w:r>
      <w:proofErr w:type="spellEnd"/>
      <w:r w:rsidRPr="00625E09">
        <w:rPr>
          <w:rFonts w:ascii="Arial" w:hAnsi="Arial" w:cs="Arial"/>
        </w:rPr>
        <w:t xml:space="preserve"> ayudan a transmitir el mensaje? </w:t>
      </w:r>
    </w:p>
    <w:p w:rsidR="00625E09" w:rsidRDefault="00625E09" w:rsidP="00625E09">
      <w:pPr>
        <w:numPr>
          <w:ilvl w:val="1"/>
          <w:numId w:val="14"/>
        </w:numPr>
        <w:rPr>
          <w:rFonts w:ascii="Arial" w:hAnsi="Arial" w:cs="Arial"/>
        </w:rPr>
      </w:pPr>
      <w:r w:rsidRPr="00625E09">
        <w:rPr>
          <w:rFonts w:ascii="Arial" w:hAnsi="Arial" w:cs="Arial"/>
        </w:rPr>
        <w:t xml:space="preserve">¿Cuál es la emoción que predomina en la escena? ¿Cómo lo identificas? </w:t>
      </w:r>
    </w:p>
    <w:p w:rsidR="00625E09" w:rsidRDefault="00625E09" w:rsidP="00625E09">
      <w:pPr>
        <w:numPr>
          <w:ilvl w:val="1"/>
          <w:numId w:val="14"/>
        </w:numPr>
        <w:rPr>
          <w:rFonts w:ascii="Arial" w:hAnsi="Arial" w:cs="Arial"/>
        </w:rPr>
      </w:pPr>
      <w:r w:rsidRPr="00625E09">
        <w:rPr>
          <w:rFonts w:ascii="Arial" w:hAnsi="Arial" w:cs="Arial"/>
        </w:rPr>
        <w:t xml:space="preserve">En el video ¿Cuándo se presenta una comunicación de tipo verbal? ¿Cuándo se presenta una comunicación de tipo no verbal? ¿Cuándo se presenta comunicación de tipo </w:t>
      </w:r>
      <w:proofErr w:type="spellStart"/>
      <w:r w:rsidRPr="00625E09">
        <w:rPr>
          <w:rFonts w:ascii="Arial" w:hAnsi="Arial" w:cs="Arial"/>
        </w:rPr>
        <w:t>paraverbal</w:t>
      </w:r>
      <w:proofErr w:type="spellEnd"/>
      <w:r w:rsidRPr="00625E09">
        <w:rPr>
          <w:rFonts w:ascii="Arial" w:hAnsi="Arial" w:cs="Arial"/>
        </w:rPr>
        <w:t>?</w:t>
      </w:r>
    </w:p>
    <w:p w:rsidR="00B25FE6" w:rsidRDefault="00B25FE6" w:rsidP="00625E09">
      <w:pPr>
        <w:pStyle w:val="Prrafodelista"/>
        <w:numPr>
          <w:ilvl w:val="0"/>
          <w:numId w:val="14"/>
        </w:numPr>
        <w:rPr>
          <w:rFonts w:ascii="Arial" w:hAnsi="Arial" w:cs="Arial"/>
        </w:rPr>
      </w:pPr>
      <w:r>
        <w:rPr>
          <w:rFonts w:ascii="Arial" w:hAnsi="Arial" w:cs="Arial"/>
        </w:rPr>
        <w:t xml:space="preserve">Busca y dibuja o recorta y pega: </w:t>
      </w:r>
    </w:p>
    <w:p w:rsidR="00B25FE6" w:rsidRDefault="00B25FE6" w:rsidP="00B25FE6">
      <w:pPr>
        <w:pStyle w:val="Prrafodelista"/>
        <w:rPr>
          <w:rFonts w:ascii="Arial" w:hAnsi="Arial" w:cs="Arial"/>
        </w:rPr>
      </w:pPr>
    </w:p>
    <w:p w:rsidR="00625E09" w:rsidRDefault="00B25FE6" w:rsidP="00B25FE6">
      <w:pPr>
        <w:pStyle w:val="Prrafodelista"/>
        <w:numPr>
          <w:ilvl w:val="1"/>
          <w:numId w:val="14"/>
        </w:numPr>
        <w:rPr>
          <w:rFonts w:ascii="Arial" w:hAnsi="Arial" w:cs="Arial"/>
        </w:rPr>
      </w:pPr>
      <w:r w:rsidRPr="00B25FE6">
        <w:rPr>
          <w:rFonts w:ascii="Arial" w:hAnsi="Arial" w:cs="Arial"/>
        </w:rPr>
        <w:t>3 íconos del tránsito con su significado</w:t>
      </w:r>
      <w:r>
        <w:rPr>
          <w:rFonts w:ascii="Arial" w:hAnsi="Arial" w:cs="Arial"/>
        </w:rPr>
        <w:t xml:space="preserve"> y para qué se usa.</w:t>
      </w:r>
    </w:p>
    <w:p w:rsidR="00B25FE6" w:rsidRPr="00B25FE6" w:rsidRDefault="00B25FE6" w:rsidP="00B25FE6">
      <w:pPr>
        <w:pStyle w:val="Prrafodelista"/>
        <w:numPr>
          <w:ilvl w:val="1"/>
          <w:numId w:val="14"/>
        </w:numPr>
        <w:rPr>
          <w:rFonts w:ascii="Arial" w:hAnsi="Arial" w:cs="Arial"/>
        </w:rPr>
      </w:pPr>
      <w:r>
        <w:rPr>
          <w:rFonts w:ascii="Arial" w:hAnsi="Arial" w:cs="Arial"/>
        </w:rPr>
        <w:t>3 “</w:t>
      </w:r>
      <w:proofErr w:type="spellStart"/>
      <w:r>
        <w:rPr>
          <w:rFonts w:ascii="Arial" w:hAnsi="Arial" w:cs="Arial"/>
        </w:rPr>
        <w:t>emojis</w:t>
      </w:r>
      <w:proofErr w:type="spellEnd"/>
      <w:r>
        <w:rPr>
          <w:rFonts w:ascii="Arial" w:hAnsi="Arial" w:cs="Arial"/>
        </w:rPr>
        <w:t>” con su significado y para qué se usa.</w:t>
      </w:r>
      <w:bookmarkStart w:id="0" w:name="_GoBack"/>
      <w:bookmarkEnd w:id="0"/>
    </w:p>
    <w:sectPr w:rsidR="00B25FE6" w:rsidRPr="00B25FE6" w:rsidSect="0068729A">
      <w:headerReference w:type="default" r:id="rId10"/>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701" w:rsidRDefault="00855701" w:rsidP="0068729A">
      <w:pPr>
        <w:spacing w:after="0" w:line="240" w:lineRule="auto"/>
      </w:pPr>
      <w:r>
        <w:separator/>
      </w:r>
    </w:p>
  </w:endnote>
  <w:endnote w:type="continuationSeparator" w:id="0">
    <w:p w:rsidR="00855701" w:rsidRDefault="00855701" w:rsidP="0068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701" w:rsidRDefault="00855701" w:rsidP="0068729A">
      <w:pPr>
        <w:spacing w:after="0" w:line="240" w:lineRule="auto"/>
      </w:pPr>
      <w:r>
        <w:separator/>
      </w:r>
    </w:p>
  </w:footnote>
  <w:footnote w:type="continuationSeparator" w:id="0">
    <w:p w:rsidR="00855701" w:rsidRDefault="00855701" w:rsidP="00687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29A" w:rsidRDefault="0068729A">
    <w:pPr>
      <w:pStyle w:val="Encabezado"/>
    </w:pPr>
    <w:r>
      <w:rPr>
        <w:noProof/>
        <w:lang w:val="en-US"/>
      </w:rPr>
      <mc:AlternateContent>
        <mc:Choice Requires="wps">
          <w:drawing>
            <wp:anchor distT="45720" distB="45720" distL="114300" distR="114300" simplePos="0" relativeHeight="251661312" behindDoc="0" locked="0" layoutInCell="1" allowOverlap="1" wp14:anchorId="7F494A35" wp14:editId="39B0CA04">
              <wp:simplePos x="0" y="0"/>
              <wp:positionH relativeFrom="margin">
                <wp:align>right</wp:align>
              </wp:positionH>
              <wp:positionV relativeFrom="paragraph">
                <wp:posOffset>6985</wp:posOffset>
              </wp:positionV>
              <wp:extent cx="1759334" cy="1404620"/>
              <wp:effectExtent l="0" t="0" r="0" b="63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334" cy="1404620"/>
                      </a:xfrm>
                      <a:prstGeom prst="rect">
                        <a:avLst/>
                      </a:prstGeom>
                      <a:solidFill>
                        <a:srgbClr val="FFFFFF"/>
                      </a:solidFill>
                      <a:ln w="9525">
                        <a:noFill/>
                        <a:miter lim="800000"/>
                        <a:headEnd/>
                        <a:tailEnd/>
                      </a:ln>
                    </wps:spPr>
                    <wps:txbx>
                      <w:txbxContent>
                        <w:p w:rsidR="0068729A" w:rsidRPr="0068729A" w:rsidRDefault="0068729A" w:rsidP="0068729A">
                          <w:pPr>
                            <w:spacing w:after="0"/>
                            <w:rPr>
                              <w:rFonts w:ascii="Brush Script MT" w:hAnsi="Brush Script MT"/>
                              <w:b/>
                              <w:color w:val="767171" w:themeColor="background2" w:themeShade="80"/>
                              <w:sz w:val="28"/>
                            </w:rPr>
                          </w:pPr>
                          <w:r w:rsidRPr="0068729A">
                            <w:rPr>
                              <w:rFonts w:ascii="Brush Script MT" w:hAnsi="Brush Script MT"/>
                              <w:b/>
                              <w:color w:val="767171" w:themeColor="background2" w:themeShade="80"/>
                              <w:sz w:val="28"/>
                            </w:rPr>
                            <w:t xml:space="preserve">Prof. Javiera Gutiérrez G. </w:t>
                          </w:r>
                        </w:p>
                        <w:p w:rsidR="0068729A" w:rsidRPr="0068729A" w:rsidRDefault="0068729A" w:rsidP="0068729A">
                          <w:pPr>
                            <w:spacing w:after="0"/>
                            <w:jc w:val="right"/>
                            <w:rPr>
                              <w:rFonts w:ascii="Brush Script MT" w:hAnsi="Brush Script MT"/>
                              <w:b/>
                              <w:color w:val="767171" w:themeColor="background2" w:themeShade="80"/>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494A35" id="_x0000_t202" coordsize="21600,21600" o:spt="202" path="m,l,21600r21600,l21600,xe">
              <v:stroke joinstyle="miter"/>
              <v:path gradientshapeok="t" o:connecttype="rect"/>
            </v:shapetype>
            <v:shape id="_x0000_s1028" type="#_x0000_t202" style="position:absolute;margin-left:87.35pt;margin-top:.55pt;width:138.5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" stroked="f">
              <v:textbox style="mso-fit-shape-to-text:t">
                <w:txbxContent>
                  <w:p w:rsidR="0068729A" w:rsidRPr="0068729A" w:rsidRDefault="0068729A" w:rsidP="0068729A">
                    <w:pPr>
                      <w:spacing w:after="0"/>
                      <w:rPr>
                        <w:rFonts w:ascii="Brush Script MT" w:hAnsi="Brush Script MT"/>
                        <w:b/>
                        <w:color w:val="767171" w:themeColor="background2" w:themeShade="80"/>
                        <w:sz w:val="28"/>
                      </w:rPr>
                    </w:pPr>
                    <w:r w:rsidRPr="0068729A">
                      <w:rPr>
                        <w:rFonts w:ascii="Brush Script MT" w:hAnsi="Brush Script MT"/>
                        <w:b/>
                        <w:color w:val="767171" w:themeColor="background2" w:themeShade="80"/>
                        <w:sz w:val="28"/>
                      </w:rPr>
                      <w:t xml:space="preserve">Prof. Javiera Gutiérrez G. </w:t>
                    </w:r>
                  </w:p>
                  <w:p w:rsidR="0068729A" w:rsidRPr="0068729A" w:rsidRDefault="0068729A" w:rsidP="0068729A">
                    <w:pPr>
                      <w:spacing w:after="0"/>
                      <w:jc w:val="right"/>
                      <w:rPr>
                        <w:rFonts w:ascii="Brush Script MT" w:hAnsi="Brush Script MT"/>
                        <w:b/>
                        <w:color w:val="767171" w:themeColor="background2" w:themeShade="80"/>
                        <w:sz w:val="28"/>
                      </w:rPr>
                    </w:pPr>
                  </w:p>
                </w:txbxContent>
              </v:textbox>
              <w10:wrap anchorx="margin"/>
            </v:shape>
          </w:pict>
        </mc:Fallback>
      </mc:AlternateContent>
    </w:r>
    <w:r>
      <w:rPr>
        <w:noProof/>
        <w:lang w:val="en-US"/>
      </w:rPr>
      <mc:AlternateContent>
        <mc:Choice Requires="wps">
          <w:drawing>
            <wp:anchor distT="45720" distB="45720" distL="114300" distR="114300" simplePos="0" relativeHeight="251659264" behindDoc="0" locked="0" layoutInCell="1" allowOverlap="1">
              <wp:simplePos x="0" y="0"/>
              <wp:positionH relativeFrom="column">
                <wp:posOffset>500332</wp:posOffset>
              </wp:positionH>
              <wp:positionV relativeFrom="paragraph">
                <wp:posOffset>6985</wp:posOffset>
              </wp:positionV>
              <wp:extent cx="1639019" cy="1404620"/>
              <wp:effectExtent l="0" t="0" r="0" b="762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019" cy="1404620"/>
                      </a:xfrm>
                      <a:prstGeom prst="rect">
                        <a:avLst/>
                      </a:prstGeom>
                      <a:solidFill>
                        <a:srgbClr val="FFFFFF"/>
                      </a:solidFill>
                      <a:ln w="9525">
                        <a:noFill/>
                        <a:miter lim="800000"/>
                        <a:headEnd/>
                        <a:tailEnd/>
                      </a:ln>
                    </wps:spPr>
                    <wps:txbx>
                      <w:txbxContent>
                        <w:p w:rsidR="0068729A" w:rsidRPr="0068729A" w:rsidRDefault="0068729A" w:rsidP="0068729A">
                          <w:pPr>
                            <w:spacing w:after="0"/>
                            <w:rPr>
                              <w:rFonts w:ascii="Brush Script MT" w:hAnsi="Brush Script MT"/>
                              <w:b/>
                              <w:color w:val="767171" w:themeColor="background2" w:themeShade="80"/>
                              <w:sz w:val="28"/>
                            </w:rPr>
                          </w:pPr>
                          <w:r w:rsidRPr="0068729A">
                            <w:rPr>
                              <w:rFonts w:ascii="Brush Script MT" w:hAnsi="Brush Script MT"/>
                              <w:b/>
                              <w:color w:val="767171" w:themeColor="background2" w:themeShade="80"/>
                              <w:sz w:val="28"/>
                            </w:rPr>
                            <w:t xml:space="preserve">Abraham Lincoln </w:t>
                          </w:r>
                          <w:proofErr w:type="spellStart"/>
                          <w:r w:rsidRPr="0068729A">
                            <w:rPr>
                              <w:rFonts w:ascii="Brush Script MT" w:hAnsi="Brush Script MT"/>
                              <w:b/>
                              <w:color w:val="767171" w:themeColor="background2" w:themeShade="80"/>
                              <w:sz w:val="28"/>
                            </w:rPr>
                            <w:t>School</w:t>
                          </w:r>
                          <w:proofErr w:type="spellEnd"/>
                        </w:p>
                        <w:p w:rsidR="0068729A" w:rsidRPr="0068729A" w:rsidRDefault="0068729A" w:rsidP="0068729A">
                          <w:pPr>
                            <w:spacing w:after="0"/>
                            <w:rPr>
                              <w:rFonts w:ascii="Brush Script MT" w:hAnsi="Brush Script MT"/>
                              <w:b/>
                              <w:color w:val="767171" w:themeColor="background2" w:themeShade="80"/>
                              <w:sz w:val="28"/>
                            </w:rPr>
                          </w:pPr>
                          <w:r w:rsidRPr="0068729A">
                            <w:rPr>
                              <w:rFonts w:ascii="Brush Script MT" w:hAnsi="Brush Script MT"/>
                              <w:b/>
                              <w:color w:val="767171" w:themeColor="background2" w:themeShade="80"/>
                              <w:sz w:val="28"/>
                            </w:rPr>
                            <w:t>Arica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9.4pt;margin-top:.55pt;width:129.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" stroked="f">
              <v:textbox style="mso-fit-shape-to-text:t">
                <w:txbxContent>
                  <w:p w:rsidR="0068729A" w:rsidRPr="0068729A" w:rsidRDefault="0068729A" w:rsidP="0068729A">
                    <w:pPr>
                      <w:spacing w:after="0"/>
                      <w:rPr>
                        <w:rFonts w:ascii="Brush Script MT" w:hAnsi="Brush Script MT"/>
                        <w:b/>
                        <w:color w:val="767171" w:themeColor="background2" w:themeShade="80"/>
                        <w:sz w:val="28"/>
                      </w:rPr>
                    </w:pPr>
                    <w:r w:rsidRPr="0068729A">
                      <w:rPr>
                        <w:rFonts w:ascii="Brush Script MT" w:hAnsi="Brush Script MT"/>
                        <w:b/>
                        <w:color w:val="767171" w:themeColor="background2" w:themeShade="80"/>
                        <w:sz w:val="28"/>
                      </w:rPr>
                      <w:t xml:space="preserve">Abraham Lincoln </w:t>
                    </w:r>
                    <w:proofErr w:type="spellStart"/>
                    <w:r w:rsidRPr="0068729A">
                      <w:rPr>
                        <w:rFonts w:ascii="Brush Script MT" w:hAnsi="Brush Script MT"/>
                        <w:b/>
                        <w:color w:val="767171" w:themeColor="background2" w:themeShade="80"/>
                        <w:sz w:val="28"/>
                      </w:rPr>
                      <w:t>School</w:t>
                    </w:r>
                    <w:proofErr w:type="spellEnd"/>
                  </w:p>
                  <w:p w:rsidR="0068729A" w:rsidRPr="0068729A" w:rsidRDefault="0068729A" w:rsidP="0068729A">
                    <w:pPr>
                      <w:spacing w:after="0"/>
                      <w:rPr>
                        <w:rFonts w:ascii="Brush Script MT" w:hAnsi="Brush Script MT"/>
                        <w:b/>
                        <w:color w:val="767171" w:themeColor="background2" w:themeShade="80"/>
                        <w:sz w:val="28"/>
                      </w:rPr>
                    </w:pPr>
                    <w:r w:rsidRPr="0068729A">
                      <w:rPr>
                        <w:rFonts w:ascii="Brush Script MT" w:hAnsi="Brush Script MT"/>
                        <w:b/>
                        <w:color w:val="767171" w:themeColor="background2" w:themeShade="80"/>
                        <w:sz w:val="28"/>
                      </w:rPr>
                      <w:t>Arica</w:t>
                    </w:r>
                  </w:p>
                </w:txbxContent>
              </v:textbox>
            </v:shape>
          </w:pict>
        </mc:Fallback>
      </mc:AlternateContent>
    </w:r>
    <w:r>
      <w:rPr>
        <w:noProof/>
        <w:lang w:val="en-US"/>
      </w:rPr>
      <w:drawing>
        <wp:inline distT="0" distB="0" distL="0" distR="0" wp14:anchorId="2D3E97F4" wp14:editId="348E46F4">
          <wp:extent cx="471775" cy="526211"/>
          <wp:effectExtent l="0" t="0" r="5080" b="762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1"/>
                  <a:srcRect l="19616" t="41637" r="62385" b="22653"/>
                  <a:stretch/>
                </pic:blipFill>
                <pic:spPr>
                  <a:xfrm>
                    <a:off x="0" y="0"/>
                    <a:ext cx="476067" cy="53099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A456C"/>
    <w:multiLevelType w:val="hybridMultilevel"/>
    <w:tmpl w:val="5854F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304D7"/>
    <w:multiLevelType w:val="hybridMultilevel"/>
    <w:tmpl w:val="E8325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100F8"/>
    <w:multiLevelType w:val="hybridMultilevel"/>
    <w:tmpl w:val="FBAE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A0287"/>
    <w:multiLevelType w:val="hybridMultilevel"/>
    <w:tmpl w:val="3D32F8CC"/>
    <w:lvl w:ilvl="0" w:tplc="664CE374">
      <w:start w:val="1"/>
      <w:numFmt w:val="bullet"/>
      <w:lvlText w:val="•"/>
      <w:lvlJc w:val="left"/>
      <w:pPr>
        <w:tabs>
          <w:tab w:val="num" w:pos="720"/>
        </w:tabs>
        <w:ind w:left="720" w:hanging="360"/>
      </w:pPr>
      <w:rPr>
        <w:rFonts w:ascii="Arial" w:hAnsi="Arial" w:hint="default"/>
      </w:rPr>
    </w:lvl>
    <w:lvl w:ilvl="1" w:tplc="96606E2E" w:tentative="1">
      <w:start w:val="1"/>
      <w:numFmt w:val="bullet"/>
      <w:lvlText w:val="•"/>
      <w:lvlJc w:val="left"/>
      <w:pPr>
        <w:tabs>
          <w:tab w:val="num" w:pos="1440"/>
        </w:tabs>
        <w:ind w:left="1440" w:hanging="360"/>
      </w:pPr>
      <w:rPr>
        <w:rFonts w:ascii="Arial" w:hAnsi="Arial" w:hint="default"/>
      </w:rPr>
    </w:lvl>
    <w:lvl w:ilvl="2" w:tplc="5C62B980" w:tentative="1">
      <w:start w:val="1"/>
      <w:numFmt w:val="bullet"/>
      <w:lvlText w:val="•"/>
      <w:lvlJc w:val="left"/>
      <w:pPr>
        <w:tabs>
          <w:tab w:val="num" w:pos="2160"/>
        </w:tabs>
        <w:ind w:left="2160" w:hanging="360"/>
      </w:pPr>
      <w:rPr>
        <w:rFonts w:ascii="Arial" w:hAnsi="Arial" w:hint="default"/>
      </w:rPr>
    </w:lvl>
    <w:lvl w:ilvl="3" w:tplc="012E9B06" w:tentative="1">
      <w:start w:val="1"/>
      <w:numFmt w:val="bullet"/>
      <w:lvlText w:val="•"/>
      <w:lvlJc w:val="left"/>
      <w:pPr>
        <w:tabs>
          <w:tab w:val="num" w:pos="2880"/>
        </w:tabs>
        <w:ind w:left="2880" w:hanging="360"/>
      </w:pPr>
      <w:rPr>
        <w:rFonts w:ascii="Arial" w:hAnsi="Arial" w:hint="default"/>
      </w:rPr>
    </w:lvl>
    <w:lvl w:ilvl="4" w:tplc="B4246B92" w:tentative="1">
      <w:start w:val="1"/>
      <w:numFmt w:val="bullet"/>
      <w:lvlText w:val="•"/>
      <w:lvlJc w:val="left"/>
      <w:pPr>
        <w:tabs>
          <w:tab w:val="num" w:pos="3600"/>
        </w:tabs>
        <w:ind w:left="3600" w:hanging="360"/>
      </w:pPr>
      <w:rPr>
        <w:rFonts w:ascii="Arial" w:hAnsi="Arial" w:hint="default"/>
      </w:rPr>
    </w:lvl>
    <w:lvl w:ilvl="5" w:tplc="2CC29524" w:tentative="1">
      <w:start w:val="1"/>
      <w:numFmt w:val="bullet"/>
      <w:lvlText w:val="•"/>
      <w:lvlJc w:val="left"/>
      <w:pPr>
        <w:tabs>
          <w:tab w:val="num" w:pos="4320"/>
        </w:tabs>
        <w:ind w:left="4320" w:hanging="360"/>
      </w:pPr>
      <w:rPr>
        <w:rFonts w:ascii="Arial" w:hAnsi="Arial" w:hint="default"/>
      </w:rPr>
    </w:lvl>
    <w:lvl w:ilvl="6" w:tplc="EB884012" w:tentative="1">
      <w:start w:val="1"/>
      <w:numFmt w:val="bullet"/>
      <w:lvlText w:val="•"/>
      <w:lvlJc w:val="left"/>
      <w:pPr>
        <w:tabs>
          <w:tab w:val="num" w:pos="5040"/>
        </w:tabs>
        <w:ind w:left="5040" w:hanging="360"/>
      </w:pPr>
      <w:rPr>
        <w:rFonts w:ascii="Arial" w:hAnsi="Arial" w:hint="default"/>
      </w:rPr>
    </w:lvl>
    <w:lvl w:ilvl="7" w:tplc="5E5EC366" w:tentative="1">
      <w:start w:val="1"/>
      <w:numFmt w:val="bullet"/>
      <w:lvlText w:val="•"/>
      <w:lvlJc w:val="left"/>
      <w:pPr>
        <w:tabs>
          <w:tab w:val="num" w:pos="5760"/>
        </w:tabs>
        <w:ind w:left="5760" w:hanging="360"/>
      </w:pPr>
      <w:rPr>
        <w:rFonts w:ascii="Arial" w:hAnsi="Arial" w:hint="default"/>
      </w:rPr>
    </w:lvl>
    <w:lvl w:ilvl="8" w:tplc="D23E19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B674E1"/>
    <w:multiLevelType w:val="hybridMultilevel"/>
    <w:tmpl w:val="FF621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85C7D"/>
    <w:multiLevelType w:val="hybridMultilevel"/>
    <w:tmpl w:val="F8C8D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206572"/>
    <w:multiLevelType w:val="hybridMultilevel"/>
    <w:tmpl w:val="A7C230D0"/>
    <w:lvl w:ilvl="0" w:tplc="B776BB9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94E8C"/>
    <w:multiLevelType w:val="hybridMultilevel"/>
    <w:tmpl w:val="39724BB6"/>
    <w:lvl w:ilvl="0" w:tplc="FF04BFDC">
      <w:start w:val="1"/>
      <w:numFmt w:val="bullet"/>
      <w:lvlText w:val="•"/>
      <w:lvlJc w:val="left"/>
      <w:pPr>
        <w:tabs>
          <w:tab w:val="num" w:pos="720"/>
        </w:tabs>
        <w:ind w:left="720" w:hanging="360"/>
      </w:pPr>
      <w:rPr>
        <w:rFonts w:ascii="Arial" w:hAnsi="Arial" w:hint="default"/>
      </w:rPr>
    </w:lvl>
    <w:lvl w:ilvl="1" w:tplc="FF3679B0" w:tentative="1">
      <w:start w:val="1"/>
      <w:numFmt w:val="bullet"/>
      <w:lvlText w:val="•"/>
      <w:lvlJc w:val="left"/>
      <w:pPr>
        <w:tabs>
          <w:tab w:val="num" w:pos="1440"/>
        </w:tabs>
        <w:ind w:left="1440" w:hanging="360"/>
      </w:pPr>
      <w:rPr>
        <w:rFonts w:ascii="Arial" w:hAnsi="Arial" w:hint="default"/>
      </w:rPr>
    </w:lvl>
    <w:lvl w:ilvl="2" w:tplc="B894B3DA" w:tentative="1">
      <w:start w:val="1"/>
      <w:numFmt w:val="bullet"/>
      <w:lvlText w:val="•"/>
      <w:lvlJc w:val="left"/>
      <w:pPr>
        <w:tabs>
          <w:tab w:val="num" w:pos="2160"/>
        </w:tabs>
        <w:ind w:left="2160" w:hanging="360"/>
      </w:pPr>
      <w:rPr>
        <w:rFonts w:ascii="Arial" w:hAnsi="Arial" w:hint="default"/>
      </w:rPr>
    </w:lvl>
    <w:lvl w:ilvl="3" w:tplc="3BB02D62" w:tentative="1">
      <w:start w:val="1"/>
      <w:numFmt w:val="bullet"/>
      <w:lvlText w:val="•"/>
      <w:lvlJc w:val="left"/>
      <w:pPr>
        <w:tabs>
          <w:tab w:val="num" w:pos="2880"/>
        </w:tabs>
        <w:ind w:left="2880" w:hanging="360"/>
      </w:pPr>
      <w:rPr>
        <w:rFonts w:ascii="Arial" w:hAnsi="Arial" w:hint="default"/>
      </w:rPr>
    </w:lvl>
    <w:lvl w:ilvl="4" w:tplc="4C9C6380" w:tentative="1">
      <w:start w:val="1"/>
      <w:numFmt w:val="bullet"/>
      <w:lvlText w:val="•"/>
      <w:lvlJc w:val="left"/>
      <w:pPr>
        <w:tabs>
          <w:tab w:val="num" w:pos="3600"/>
        </w:tabs>
        <w:ind w:left="3600" w:hanging="360"/>
      </w:pPr>
      <w:rPr>
        <w:rFonts w:ascii="Arial" w:hAnsi="Arial" w:hint="default"/>
      </w:rPr>
    </w:lvl>
    <w:lvl w:ilvl="5" w:tplc="94C02CBE" w:tentative="1">
      <w:start w:val="1"/>
      <w:numFmt w:val="bullet"/>
      <w:lvlText w:val="•"/>
      <w:lvlJc w:val="left"/>
      <w:pPr>
        <w:tabs>
          <w:tab w:val="num" w:pos="4320"/>
        </w:tabs>
        <w:ind w:left="4320" w:hanging="360"/>
      </w:pPr>
      <w:rPr>
        <w:rFonts w:ascii="Arial" w:hAnsi="Arial" w:hint="default"/>
      </w:rPr>
    </w:lvl>
    <w:lvl w:ilvl="6" w:tplc="E53CC564" w:tentative="1">
      <w:start w:val="1"/>
      <w:numFmt w:val="bullet"/>
      <w:lvlText w:val="•"/>
      <w:lvlJc w:val="left"/>
      <w:pPr>
        <w:tabs>
          <w:tab w:val="num" w:pos="5040"/>
        </w:tabs>
        <w:ind w:left="5040" w:hanging="360"/>
      </w:pPr>
      <w:rPr>
        <w:rFonts w:ascii="Arial" w:hAnsi="Arial" w:hint="default"/>
      </w:rPr>
    </w:lvl>
    <w:lvl w:ilvl="7" w:tplc="35A8E938" w:tentative="1">
      <w:start w:val="1"/>
      <w:numFmt w:val="bullet"/>
      <w:lvlText w:val="•"/>
      <w:lvlJc w:val="left"/>
      <w:pPr>
        <w:tabs>
          <w:tab w:val="num" w:pos="5760"/>
        </w:tabs>
        <w:ind w:left="5760" w:hanging="360"/>
      </w:pPr>
      <w:rPr>
        <w:rFonts w:ascii="Arial" w:hAnsi="Arial" w:hint="default"/>
      </w:rPr>
    </w:lvl>
    <w:lvl w:ilvl="8" w:tplc="C8145E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F50447"/>
    <w:multiLevelType w:val="hybridMultilevel"/>
    <w:tmpl w:val="39A62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F3B1F"/>
    <w:multiLevelType w:val="hybridMultilevel"/>
    <w:tmpl w:val="D3029430"/>
    <w:lvl w:ilvl="0" w:tplc="68F63DB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E2E06"/>
    <w:multiLevelType w:val="hybridMultilevel"/>
    <w:tmpl w:val="31D4D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BE2648"/>
    <w:multiLevelType w:val="hybridMultilevel"/>
    <w:tmpl w:val="5EA2FB3E"/>
    <w:lvl w:ilvl="0" w:tplc="289652EA">
      <w:start w:val="7"/>
      <w:numFmt w:val="bullet"/>
      <w:lvlText w:val="-"/>
      <w:lvlJc w:val="left"/>
      <w:pPr>
        <w:ind w:left="720" w:hanging="360"/>
      </w:pPr>
      <w:rPr>
        <w:rFonts w:ascii="Calibri" w:eastAsiaTheme="minorHAnsi" w:hAnsi="Calibri" w:cs="Calibri"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B793C"/>
    <w:multiLevelType w:val="hybridMultilevel"/>
    <w:tmpl w:val="4156DE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D55D19"/>
    <w:multiLevelType w:val="hybridMultilevel"/>
    <w:tmpl w:val="7C728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4"/>
  </w:num>
  <w:num w:numId="5">
    <w:abstractNumId w:val="1"/>
  </w:num>
  <w:num w:numId="6">
    <w:abstractNumId w:val="0"/>
  </w:num>
  <w:num w:numId="7">
    <w:abstractNumId w:val="13"/>
  </w:num>
  <w:num w:numId="8">
    <w:abstractNumId w:val="2"/>
  </w:num>
  <w:num w:numId="9">
    <w:abstractNumId w:val="5"/>
  </w:num>
  <w:num w:numId="10">
    <w:abstractNumId w:val="10"/>
  </w:num>
  <w:num w:numId="11">
    <w:abstractNumId w:val="6"/>
  </w:num>
  <w:num w:numId="12">
    <w:abstractNumId w:val="9"/>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9A"/>
    <w:rsid w:val="0019056B"/>
    <w:rsid w:val="00197146"/>
    <w:rsid w:val="001E66D4"/>
    <w:rsid w:val="00333D80"/>
    <w:rsid w:val="004321D6"/>
    <w:rsid w:val="004C606B"/>
    <w:rsid w:val="00605B7C"/>
    <w:rsid w:val="00625E09"/>
    <w:rsid w:val="00635806"/>
    <w:rsid w:val="00651BC5"/>
    <w:rsid w:val="0068729A"/>
    <w:rsid w:val="006A05EC"/>
    <w:rsid w:val="00743450"/>
    <w:rsid w:val="00753FB3"/>
    <w:rsid w:val="00770C14"/>
    <w:rsid w:val="007727C4"/>
    <w:rsid w:val="007A7D79"/>
    <w:rsid w:val="007B508B"/>
    <w:rsid w:val="00855701"/>
    <w:rsid w:val="008955EE"/>
    <w:rsid w:val="00913E74"/>
    <w:rsid w:val="00A47705"/>
    <w:rsid w:val="00B25FE6"/>
    <w:rsid w:val="00BE4CF4"/>
    <w:rsid w:val="00C14335"/>
    <w:rsid w:val="00C46985"/>
    <w:rsid w:val="00C7511D"/>
    <w:rsid w:val="00C872E9"/>
    <w:rsid w:val="00D74110"/>
    <w:rsid w:val="00D7578B"/>
    <w:rsid w:val="00DD32FC"/>
    <w:rsid w:val="00DD5769"/>
    <w:rsid w:val="00E0065D"/>
    <w:rsid w:val="00E1310E"/>
    <w:rsid w:val="00E1654E"/>
    <w:rsid w:val="00F1792C"/>
    <w:rsid w:val="00F42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1552D9-F950-4CB0-9993-27A79D6B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72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729A"/>
    <w:rPr>
      <w:lang w:val="es-CL"/>
    </w:rPr>
  </w:style>
  <w:style w:type="paragraph" w:styleId="Piedepgina">
    <w:name w:val="footer"/>
    <w:basedOn w:val="Normal"/>
    <w:link w:val="PiedepginaCar"/>
    <w:uiPriority w:val="99"/>
    <w:unhideWhenUsed/>
    <w:rsid w:val="006872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729A"/>
    <w:rPr>
      <w:lang w:val="es-CL"/>
    </w:rPr>
  </w:style>
  <w:style w:type="paragraph" w:styleId="Prrafodelista">
    <w:name w:val="List Paragraph"/>
    <w:basedOn w:val="Normal"/>
    <w:uiPriority w:val="34"/>
    <w:qFormat/>
    <w:rsid w:val="007A7D79"/>
    <w:pPr>
      <w:ind w:left="720"/>
      <w:contextualSpacing/>
    </w:pPr>
  </w:style>
  <w:style w:type="table" w:styleId="Tablaconcuadrcula">
    <w:name w:val="Table Grid"/>
    <w:basedOn w:val="Tablanormal"/>
    <w:uiPriority w:val="39"/>
    <w:rsid w:val="0077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A05EC"/>
    <w:rPr>
      <w:color w:val="0000FF"/>
      <w:u w:val="single"/>
    </w:rPr>
  </w:style>
  <w:style w:type="paragraph" w:styleId="NormalWeb">
    <w:name w:val="Normal (Web)"/>
    <w:basedOn w:val="Normal"/>
    <w:uiPriority w:val="99"/>
    <w:semiHidden/>
    <w:unhideWhenUsed/>
    <w:rsid w:val="001E66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625E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459449">
      <w:bodyDiv w:val="1"/>
      <w:marLeft w:val="0"/>
      <w:marRight w:val="0"/>
      <w:marTop w:val="0"/>
      <w:marBottom w:val="0"/>
      <w:divBdr>
        <w:top w:val="none" w:sz="0" w:space="0" w:color="auto"/>
        <w:left w:val="none" w:sz="0" w:space="0" w:color="auto"/>
        <w:bottom w:val="none" w:sz="0" w:space="0" w:color="auto"/>
        <w:right w:val="none" w:sz="0" w:space="0" w:color="auto"/>
      </w:divBdr>
    </w:div>
    <w:div w:id="450705543">
      <w:bodyDiv w:val="1"/>
      <w:marLeft w:val="0"/>
      <w:marRight w:val="0"/>
      <w:marTop w:val="0"/>
      <w:marBottom w:val="0"/>
      <w:divBdr>
        <w:top w:val="none" w:sz="0" w:space="0" w:color="auto"/>
        <w:left w:val="none" w:sz="0" w:space="0" w:color="auto"/>
        <w:bottom w:val="none" w:sz="0" w:space="0" w:color="auto"/>
        <w:right w:val="none" w:sz="0" w:space="0" w:color="auto"/>
      </w:divBdr>
      <w:divsChild>
        <w:div w:id="1803839726">
          <w:marLeft w:val="360"/>
          <w:marRight w:val="0"/>
          <w:marTop w:val="140"/>
          <w:marBottom w:val="0"/>
          <w:divBdr>
            <w:top w:val="none" w:sz="0" w:space="0" w:color="auto"/>
            <w:left w:val="none" w:sz="0" w:space="0" w:color="auto"/>
            <w:bottom w:val="none" w:sz="0" w:space="0" w:color="auto"/>
            <w:right w:val="none" w:sz="0" w:space="0" w:color="auto"/>
          </w:divBdr>
        </w:div>
      </w:divsChild>
    </w:div>
    <w:div w:id="493765882">
      <w:bodyDiv w:val="1"/>
      <w:marLeft w:val="0"/>
      <w:marRight w:val="0"/>
      <w:marTop w:val="0"/>
      <w:marBottom w:val="0"/>
      <w:divBdr>
        <w:top w:val="none" w:sz="0" w:space="0" w:color="auto"/>
        <w:left w:val="none" w:sz="0" w:space="0" w:color="auto"/>
        <w:bottom w:val="none" w:sz="0" w:space="0" w:color="auto"/>
        <w:right w:val="none" w:sz="0" w:space="0" w:color="auto"/>
      </w:divBdr>
    </w:div>
    <w:div w:id="692390108">
      <w:bodyDiv w:val="1"/>
      <w:marLeft w:val="0"/>
      <w:marRight w:val="0"/>
      <w:marTop w:val="0"/>
      <w:marBottom w:val="0"/>
      <w:divBdr>
        <w:top w:val="none" w:sz="0" w:space="0" w:color="auto"/>
        <w:left w:val="none" w:sz="0" w:space="0" w:color="auto"/>
        <w:bottom w:val="none" w:sz="0" w:space="0" w:color="auto"/>
        <w:right w:val="none" w:sz="0" w:space="0" w:color="auto"/>
      </w:divBdr>
    </w:div>
    <w:div w:id="1031422583">
      <w:bodyDiv w:val="1"/>
      <w:marLeft w:val="0"/>
      <w:marRight w:val="0"/>
      <w:marTop w:val="0"/>
      <w:marBottom w:val="0"/>
      <w:divBdr>
        <w:top w:val="none" w:sz="0" w:space="0" w:color="auto"/>
        <w:left w:val="none" w:sz="0" w:space="0" w:color="auto"/>
        <w:bottom w:val="none" w:sz="0" w:space="0" w:color="auto"/>
        <w:right w:val="none" w:sz="0" w:space="0" w:color="auto"/>
      </w:divBdr>
    </w:div>
    <w:div w:id="1551646504">
      <w:bodyDiv w:val="1"/>
      <w:marLeft w:val="0"/>
      <w:marRight w:val="0"/>
      <w:marTop w:val="0"/>
      <w:marBottom w:val="0"/>
      <w:divBdr>
        <w:top w:val="none" w:sz="0" w:space="0" w:color="auto"/>
        <w:left w:val="none" w:sz="0" w:space="0" w:color="auto"/>
        <w:bottom w:val="none" w:sz="0" w:space="0" w:color="auto"/>
        <w:right w:val="none" w:sz="0" w:space="0" w:color="auto"/>
      </w:divBdr>
    </w:div>
    <w:div w:id="2026126868">
      <w:bodyDiv w:val="1"/>
      <w:marLeft w:val="0"/>
      <w:marRight w:val="0"/>
      <w:marTop w:val="0"/>
      <w:marBottom w:val="0"/>
      <w:divBdr>
        <w:top w:val="none" w:sz="0" w:space="0" w:color="auto"/>
        <w:left w:val="none" w:sz="0" w:space="0" w:color="auto"/>
        <w:bottom w:val="none" w:sz="0" w:space="0" w:color="auto"/>
        <w:right w:val="none" w:sz="0" w:space="0" w:color="auto"/>
      </w:divBdr>
      <w:divsChild>
        <w:div w:id="1387031119">
          <w:marLeft w:val="36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DHIyrfMl_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aS5rlMXk6X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889</Words>
  <Characters>5069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 Ignacia Gutierrez</dc:creator>
  <cp:keywords/>
  <dc:description/>
  <cp:lastModifiedBy>Javiera Ignacia Gutierrez</cp:lastModifiedBy>
  <cp:revision>3</cp:revision>
  <dcterms:created xsi:type="dcterms:W3CDTF">2020-05-03T16:34:00Z</dcterms:created>
  <dcterms:modified xsi:type="dcterms:W3CDTF">2020-05-03T19:11:00Z</dcterms:modified>
</cp:coreProperties>
</file>