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E6937" w14:textId="3E9A130F" w:rsidR="004166DC" w:rsidRDefault="009625B4" w:rsidP="00B979DC">
      <w:pPr>
        <w:jc w:val="center"/>
        <w:rPr>
          <w:b/>
          <w:u w:val="single"/>
        </w:rPr>
      </w:pPr>
      <w:r w:rsidRPr="00BC4164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53350F58" wp14:editId="76435914">
            <wp:simplePos x="0" y="0"/>
            <wp:positionH relativeFrom="column">
              <wp:posOffset>-641985</wp:posOffset>
            </wp:positionH>
            <wp:positionV relativeFrom="paragraph">
              <wp:posOffset>-137160</wp:posOffset>
            </wp:positionV>
            <wp:extent cx="13811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51" y="21287"/>
                <wp:lineTo x="2145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6DC">
        <w:rPr>
          <w:b/>
          <w:u w:val="single"/>
        </w:rPr>
        <w:t>CONTENI</w:t>
      </w:r>
      <w:r w:rsidR="0022049B">
        <w:rPr>
          <w:b/>
          <w:u w:val="single"/>
        </w:rPr>
        <w:t xml:space="preserve">DOS </w:t>
      </w:r>
      <w:r w:rsidR="004166DC">
        <w:rPr>
          <w:b/>
          <w:u w:val="single"/>
        </w:rPr>
        <w:t xml:space="preserve"> PRUEBAS RECUPERATIVAS CUARTO MEDIO</w:t>
      </w:r>
    </w:p>
    <w:p w14:paraId="10BD52D3" w14:textId="77777777" w:rsidR="009625B4" w:rsidRDefault="009625B4" w:rsidP="00B979DC">
      <w:pPr>
        <w:jc w:val="center"/>
        <w:rPr>
          <w:b/>
          <w:u w:val="single"/>
        </w:rPr>
      </w:pPr>
    </w:p>
    <w:p w14:paraId="19674A62" w14:textId="734DE316" w:rsidR="004166DC" w:rsidRDefault="004166DC" w:rsidP="00B979DC">
      <w:pPr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C033D" wp14:editId="39785FA4">
                <wp:simplePos x="0" y="0"/>
                <wp:positionH relativeFrom="column">
                  <wp:posOffset>-80010</wp:posOffset>
                </wp:positionH>
                <wp:positionV relativeFrom="paragraph">
                  <wp:posOffset>71755</wp:posOffset>
                </wp:positionV>
                <wp:extent cx="6105525" cy="2114550"/>
                <wp:effectExtent l="19050" t="1905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83738" w14:textId="6A745555" w:rsidR="004166DC" w:rsidRPr="00B979DC" w:rsidRDefault="004166DC" w:rsidP="008453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QUIMICA</w:t>
                            </w:r>
                          </w:p>
                          <w:p w14:paraId="20CB3A02" w14:textId="270E2EA2" w:rsidR="004166DC" w:rsidRDefault="004166DC" w:rsidP="004166DC">
                            <w:pPr>
                              <w:tabs>
                                <w:tab w:val="left" w:pos="2760"/>
                              </w:tabs>
                              <w:spacing w:after="0"/>
                            </w:pPr>
                            <w:r>
                              <w:t xml:space="preserve">- </w:t>
                            </w:r>
                            <w:r w:rsidR="008453AA">
                              <w:t>concepto de radiación natural, artificial.</w:t>
                            </w:r>
                          </w:p>
                          <w:p w14:paraId="2F7D3053" w14:textId="37D98653" w:rsidR="004166DC" w:rsidRDefault="008453AA" w:rsidP="004166DC">
                            <w:pPr>
                              <w:tabs>
                                <w:tab w:val="left" w:pos="2760"/>
                              </w:tabs>
                              <w:spacing w:after="0"/>
                            </w:pPr>
                            <w:r>
                              <w:t xml:space="preserve">- radiación alfa, beta y gamma. </w:t>
                            </w:r>
                          </w:p>
                          <w:p w14:paraId="70B3B292" w14:textId="1E94CC99" w:rsidR="004166DC" w:rsidRDefault="008453AA" w:rsidP="004166DC">
                            <w:pPr>
                              <w:tabs>
                                <w:tab w:val="left" w:pos="2760"/>
                              </w:tabs>
                              <w:spacing w:after="0"/>
                            </w:pPr>
                            <w:r>
                              <w:t>- balance de ecuaciones nucleares.</w:t>
                            </w:r>
                          </w:p>
                          <w:p w14:paraId="18892835" w14:textId="52FC28E2" w:rsidR="004166DC" w:rsidRDefault="008453AA" w:rsidP="004166DC">
                            <w:pPr>
                              <w:spacing w:after="0"/>
                            </w:pPr>
                            <w:r>
                              <w:t xml:space="preserve">-   concepto de vida media. </w:t>
                            </w:r>
                          </w:p>
                          <w:p w14:paraId="60D8295B" w14:textId="65887379" w:rsidR="004166DC" w:rsidRPr="00673A18" w:rsidRDefault="004166DC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QUIMICA</w:t>
                            </w:r>
                            <w:r w:rsidRPr="009431A9">
                              <w:rPr>
                                <w:b/>
                              </w:rPr>
                              <w:tab/>
                            </w:r>
                          </w:p>
                          <w:p w14:paraId="5FB7796C" w14:textId="06A02EFB" w:rsidR="004166DC" w:rsidRDefault="008453AA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-  </w:t>
                            </w:r>
                            <w:r>
                              <w:t xml:space="preserve">modelo mecánico cuántico y propiedades </w:t>
                            </w:r>
                            <w:r w:rsidR="0050726B">
                              <w:t>periódicas</w:t>
                            </w:r>
                            <w:r>
                              <w:t>.</w:t>
                            </w:r>
                          </w:p>
                          <w:p w14:paraId="1CBA1D9F" w14:textId="58DCE829" w:rsidR="004166DC" w:rsidRDefault="008453AA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</w:pPr>
                            <w:r>
                              <w:t xml:space="preserve">- soluciones y estequiometría. </w:t>
                            </w:r>
                          </w:p>
                          <w:p w14:paraId="2B0F1A21" w14:textId="424CD322" w:rsidR="004166DC" w:rsidRDefault="008453AA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</w:pPr>
                            <w:r>
                              <w:t xml:space="preserve">-  propiedades coligativas y enlace químico. </w:t>
                            </w:r>
                          </w:p>
                          <w:p w14:paraId="7D6A34C2" w14:textId="4EE56FBB" w:rsidR="004166DC" w:rsidRPr="00673A18" w:rsidRDefault="008453AA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</w:pPr>
                            <w:r>
                              <w:t>- química orgánica.</w:t>
                            </w:r>
                          </w:p>
                          <w:p w14:paraId="6D44E138" w14:textId="77777777" w:rsidR="004166DC" w:rsidRDefault="00416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033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6.3pt;margin-top:5.65pt;width:480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" fillcolor="white [3201]" strokecolor="#92d050" strokeweight="3pt">
                <v:textbox>
                  <w:txbxContent>
                    <w:p w14:paraId="2BD83738" w14:textId="6A745555" w:rsidR="004166DC" w:rsidRPr="00B979DC" w:rsidRDefault="004166DC" w:rsidP="008453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QUIMICA</w:t>
                      </w:r>
                    </w:p>
                    <w:p w14:paraId="20CB3A02" w14:textId="270E2EA2" w:rsidR="004166DC" w:rsidRDefault="004166DC" w:rsidP="004166DC">
                      <w:pPr>
                        <w:tabs>
                          <w:tab w:val="left" w:pos="2760"/>
                        </w:tabs>
                        <w:spacing w:after="0"/>
                      </w:pPr>
                      <w:r>
                        <w:t xml:space="preserve">- </w:t>
                      </w:r>
                      <w:r w:rsidR="008453AA">
                        <w:t>concepto de radiación natural, artificial.</w:t>
                      </w:r>
                    </w:p>
                    <w:p w14:paraId="2F7D3053" w14:textId="37D98653" w:rsidR="004166DC" w:rsidRDefault="008453AA" w:rsidP="004166DC">
                      <w:pPr>
                        <w:tabs>
                          <w:tab w:val="left" w:pos="2760"/>
                        </w:tabs>
                        <w:spacing w:after="0"/>
                      </w:pPr>
                      <w:r>
                        <w:t xml:space="preserve">- radiación alfa, beta y gamma. </w:t>
                      </w:r>
                    </w:p>
                    <w:p w14:paraId="70B3B292" w14:textId="1E94CC99" w:rsidR="004166DC" w:rsidRDefault="008453AA" w:rsidP="004166DC">
                      <w:pPr>
                        <w:tabs>
                          <w:tab w:val="left" w:pos="2760"/>
                        </w:tabs>
                        <w:spacing w:after="0"/>
                      </w:pPr>
                      <w:r>
                        <w:t>- balance de ecuaciones nucleares.</w:t>
                      </w:r>
                    </w:p>
                    <w:p w14:paraId="18892835" w14:textId="52FC28E2" w:rsidR="004166DC" w:rsidRDefault="008453AA" w:rsidP="004166DC">
                      <w:pPr>
                        <w:spacing w:after="0"/>
                      </w:pPr>
                      <w:r>
                        <w:t xml:space="preserve">-   concepto de vida media. </w:t>
                      </w:r>
                    </w:p>
                    <w:p w14:paraId="60D8295B" w14:textId="65887379" w:rsidR="004166DC" w:rsidRPr="00673A18" w:rsidRDefault="004166DC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QUIMICA</w:t>
                      </w:r>
                      <w:r w:rsidRPr="009431A9">
                        <w:rPr>
                          <w:b/>
                        </w:rPr>
                        <w:tab/>
                      </w:r>
                    </w:p>
                    <w:p w14:paraId="5FB7796C" w14:textId="06A02EFB" w:rsidR="004166DC" w:rsidRDefault="008453AA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</w:pPr>
                      <w:r>
                        <w:rPr>
                          <w:b/>
                        </w:rPr>
                        <w:t xml:space="preserve">-  </w:t>
                      </w:r>
                      <w:r>
                        <w:t xml:space="preserve">modelo mecánico cuántico y propiedades </w:t>
                      </w:r>
                      <w:r w:rsidR="0050726B">
                        <w:t>periódicas</w:t>
                      </w:r>
                      <w:r>
                        <w:t>.</w:t>
                      </w:r>
                    </w:p>
                    <w:p w14:paraId="1CBA1D9F" w14:textId="58DCE829" w:rsidR="004166DC" w:rsidRDefault="008453AA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</w:pPr>
                      <w:r>
                        <w:t xml:space="preserve">- soluciones y estequiometría. </w:t>
                      </w:r>
                    </w:p>
                    <w:p w14:paraId="2B0F1A21" w14:textId="424CD322" w:rsidR="004166DC" w:rsidRDefault="008453AA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</w:pPr>
                      <w:r>
                        <w:t xml:space="preserve">-  propiedades coligativas y enlace químico. </w:t>
                      </w:r>
                    </w:p>
                    <w:p w14:paraId="7D6A34C2" w14:textId="4EE56FBB" w:rsidR="004166DC" w:rsidRPr="00673A18" w:rsidRDefault="008453AA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</w:pPr>
                      <w:r>
                        <w:t>- química orgánica.</w:t>
                      </w:r>
                    </w:p>
                    <w:p w14:paraId="6D44E138" w14:textId="77777777" w:rsidR="004166DC" w:rsidRDefault="004166DC"/>
                  </w:txbxContent>
                </v:textbox>
              </v:shape>
            </w:pict>
          </mc:Fallback>
        </mc:AlternateContent>
      </w:r>
    </w:p>
    <w:p w14:paraId="2A9D5E8E" w14:textId="3D334795" w:rsidR="004166DC" w:rsidRDefault="004166DC" w:rsidP="00B979DC">
      <w:pPr>
        <w:jc w:val="center"/>
        <w:rPr>
          <w:b/>
          <w:u w:val="single"/>
        </w:rPr>
      </w:pPr>
    </w:p>
    <w:p w14:paraId="724135F7" w14:textId="77777777" w:rsidR="004166DC" w:rsidRDefault="004166DC" w:rsidP="00B979DC">
      <w:pPr>
        <w:jc w:val="center"/>
        <w:rPr>
          <w:b/>
          <w:u w:val="single"/>
        </w:rPr>
      </w:pPr>
    </w:p>
    <w:p w14:paraId="4AC03067" w14:textId="77777777" w:rsidR="004166DC" w:rsidRDefault="004166DC" w:rsidP="00B979DC">
      <w:pPr>
        <w:jc w:val="center"/>
        <w:rPr>
          <w:b/>
          <w:u w:val="single"/>
        </w:rPr>
      </w:pPr>
    </w:p>
    <w:p w14:paraId="4A0DBA02" w14:textId="77777777" w:rsidR="004166DC" w:rsidRDefault="004166DC" w:rsidP="00B979DC">
      <w:pPr>
        <w:jc w:val="center"/>
        <w:rPr>
          <w:b/>
          <w:u w:val="single"/>
        </w:rPr>
      </w:pPr>
    </w:p>
    <w:p w14:paraId="0BA5A95C" w14:textId="77777777" w:rsidR="004166DC" w:rsidRDefault="004166DC" w:rsidP="00B979DC">
      <w:pPr>
        <w:jc w:val="center"/>
        <w:rPr>
          <w:b/>
          <w:u w:val="single"/>
        </w:rPr>
      </w:pPr>
    </w:p>
    <w:p w14:paraId="6D5EDE99" w14:textId="77777777" w:rsidR="004166DC" w:rsidRDefault="004166DC" w:rsidP="00B979DC">
      <w:pPr>
        <w:jc w:val="center"/>
        <w:rPr>
          <w:b/>
          <w:u w:val="single"/>
        </w:rPr>
      </w:pPr>
    </w:p>
    <w:p w14:paraId="6B8E8BEA" w14:textId="77777777" w:rsidR="004166DC" w:rsidRDefault="004166DC" w:rsidP="00B979DC">
      <w:pPr>
        <w:jc w:val="center"/>
        <w:rPr>
          <w:b/>
          <w:u w:val="single"/>
        </w:rPr>
      </w:pPr>
    </w:p>
    <w:p w14:paraId="569A856B" w14:textId="0DBD3417" w:rsidR="004166DC" w:rsidRDefault="008453AA" w:rsidP="00B979DC">
      <w:pPr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CDC67" wp14:editId="7C2315A9">
                <wp:simplePos x="0" y="0"/>
                <wp:positionH relativeFrom="column">
                  <wp:posOffset>-70485</wp:posOffset>
                </wp:positionH>
                <wp:positionV relativeFrom="paragraph">
                  <wp:posOffset>45085</wp:posOffset>
                </wp:positionV>
                <wp:extent cx="6048375" cy="1866900"/>
                <wp:effectExtent l="19050" t="1905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79F81" w14:textId="4F473513" w:rsidR="00CF2647" w:rsidRPr="00CF2647" w:rsidRDefault="00CF2647" w:rsidP="008453A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4166DC" w:rsidRPr="00CF2647">
                              <w:rPr>
                                <w:b/>
                                <w:u w:val="single"/>
                              </w:rPr>
                              <w:t xml:space="preserve">BIOLOGÍA   </w:t>
                            </w:r>
                            <w:r w:rsidRPr="00CF2647">
                              <w:rPr>
                                <w:b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0E8C05E3" w14:textId="269ED542" w:rsidR="004166DC" w:rsidRPr="00CF2647" w:rsidRDefault="00CF2647" w:rsidP="00CF2647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4166DC" w:rsidRPr="00CF2647">
                              <w:t>Traducción del ARNm</w:t>
                            </w:r>
                          </w:p>
                          <w:p w14:paraId="4B7BA3A8" w14:textId="77777777" w:rsidR="00CF2647" w:rsidRPr="00CF2647" w:rsidRDefault="00CF2647" w:rsidP="008453A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CF2647">
                              <w:rPr>
                                <w:b/>
                                <w:u w:val="single"/>
                              </w:rPr>
                              <w:t xml:space="preserve">BIOLOGÍA ELECTIVO          </w:t>
                            </w:r>
                            <w:r w:rsidR="004166DC" w:rsidRPr="00CF2647">
                              <w:rPr>
                                <w:b/>
                                <w:u w:val="single"/>
                              </w:rPr>
                              <w:t xml:space="preserve">       </w:t>
                            </w:r>
                          </w:p>
                          <w:p w14:paraId="1745C97D" w14:textId="61424C68" w:rsidR="004166DC" w:rsidRPr="00CF2647" w:rsidRDefault="00CF2647" w:rsidP="008453AA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="004166DC" w:rsidRPr="00CF2647">
                              <w:t>Sistema Endocrino</w:t>
                            </w:r>
                          </w:p>
                          <w:p w14:paraId="757E2E26" w14:textId="77777777" w:rsidR="00CF2647" w:rsidRPr="00CF2647" w:rsidRDefault="00CF2647" w:rsidP="008453A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F2647">
                              <w:rPr>
                                <w:b/>
                                <w:u w:val="single"/>
                              </w:rPr>
                              <w:t>FÍSICA</w:t>
                            </w:r>
                            <w:r w:rsidR="004166DC" w:rsidRPr="00CF2647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="0022049B" w:rsidRPr="00CF2647">
                              <w:rPr>
                                <w:b/>
                                <w:u w:val="single"/>
                              </w:rPr>
                              <w:t xml:space="preserve">         </w:t>
                            </w:r>
                            <w:r w:rsidR="004166DC" w:rsidRPr="00CF2647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4166DC" w:rsidRPr="00CF2647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6B4F8A83" w14:textId="04BD60E5" w:rsidR="004166DC" w:rsidRPr="00CF2647" w:rsidRDefault="00CF2647" w:rsidP="008453A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-</w:t>
                            </w:r>
                            <w:r w:rsidR="004166DC" w:rsidRPr="00CF2647">
                              <w:t>Intensidad de corriente     -   Ley de OHM</w:t>
                            </w:r>
                            <w:r w:rsidR="0084424A" w:rsidRPr="00CF2647">
                              <w:t xml:space="preserve">    -  Resistividad</w:t>
                            </w:r>
                          </w:p>
                          <w:p w14:paraId="6097AB96" w14:textId="0D4B77FC" w:rsidR="0084424A" w:rsidRPr="00CF2647" w:rsidRDefault="00CF2647" w:rsidP="008453AA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="0084424A" w:rsidRPr="00CF2647">
                              <w:t>Circuitos   serie- Paralelo</w:t>
                            </w:r>
                          </w:p>
                          <w:p w14:paraId="312154B7" w14:textId="77777777" w:rsidR="00CF2647" w:rsidRPr="00CF2647" w:rsidRDefault="00CF2647" w:rsidP="008453A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CF2647">
                              <w:rPr>
                                <w:b/>
                                <w:u w:val="single"/>
                              </w:rPr>
                              <w:t xml:space="preserve">FÍSICA ELECTIVO          </w:t>
                            </w:r>
                          </w:p>
                          <w:p w14:paraId="685CDDE6" w14:textId="66BBC885" w:rsidR="0084424A" w:rsidRPr="00CF2647" w:rsidRDefault="00CF2647" w:rsidP="008453A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="0084424A" w:rsidRPr="00CF2647">
                              <w:t>Primera Ley de la termodinámica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C67" id="2 Cuadro de texto" o:spid="_x0000_s1027" type="#_x0000_t202" style="position:absolute;left:0;text-align:left;margin-left:-5.55pt;margin-top:3.55pt;width:476.2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" fillcolor="white [3201]" strokecolor="#ffc000" strokeweight="3pt">
                <v:textbox>
                  <w:txbxContent>
                    <w:p w14:paraId="62479F81" w14:textId="4F473513" w:rsidR="00CF2647" w:rsidRPr="00CF2647" w:rsidRDefault="00CF2647" w:rsidP="008453A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t xml:space="preserve"> </w:t>
                      </w:r>
                      <w:r w:rsidR="004166DC" w:rsidRPr="00CF2647">
                        <w:rPr>
                          <w:b/>
                          <w:u w:val="single"/>
                        </w:rPr>
                        <w:t xml:space="preserve">BIOLOGÍA   </w:t>
                      </w:r>
                      <w:r w:rsidRPr="00CF2647">
                        <w:rPr>
                          <w:b/>
                          <w:u w:val="single"/>
                        </w:rPr>
                        <w:t xml:space="preserve">           </w:t>
                      </w:r>
                    </w:p>
                    <w:p w14:paraId="0E8C05E3" w14:textId="269ED542" w:rsidR="004166DC" w:rsidRPr="00CF2647" w:rsidRDefault="00CF2647" w:rsidP="00CF2647">
                      <w:pPr>
                        <w:spacing w:after="0"/>
                      </w:pPr>
                      <w:r>
                        <w:t>-</w:t>
                      </w:r>
                      <w:r w:rsidR="004166DC" w:rsidRPr="00CF2647">
                        <w:t>Traducción del ARNm</w:t>
                      </w:r>
                    </w:p>
                    <w:p w14:paraId="4B7BA3A8" w14:textId="77777777" w:rsidR="00CF2647" w:rsidRPr="00CF2647" w:rsidRDefault="00CF2647" w:rsidP="008453A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CF2647">
                        <w:rPr>
                          <w:b/>
                          <w:u w:val="single"/>
                        </w:rPr>
                        <w:t xml:space="preserve">BIOLOGÍA ELECTIVO          </w:t>
                      </w:r>
                      <w:r w:rsidR="004166DC" w:rsidRPr="00CF2647">
                        <w:rPr>
                          <w:b/>
                          <w:u w:val="single"/>
                        </w:rPr>
                        <w:t xml:space="preserve">       </w:t>
                      </w:r>
                    </w:p>
                    <w:p w14:paraId="1745C97D" w14:textId="61424C68" w:rsidR="004166DC" w:rsidRPr="00CF2647" w:rsidRDefault="00CF2647" w:rsidP="008453AA">
                      <w:pPr>
                        <w:spacing w:after="0"/>
                      </w:pPr>
                      <w:r>
                        <w:rPr>
                          <w:b/>
                        </w:rPr>
                        <w:t>-</w:t>
                      </w:r>
                      <w:r w:rsidR="004166DC" w:rsidRPr="00CF2647">
                        <w:t>Sistema Endocrino</w:t>
                      </w:r>
                    </w:p>
                    <w:p w14:paraId="757E2E26" w14:textId="77777777" w:rsidR="00CF2647" w:rsidRPr="00CF2647" w:rsidRDefault="00CF2647" w:rsidP="008453AA">
                      <w:pPr>
                        <w:spacing w:after="0"/>
                        <w:rPr>
                          <w:u w:val="single"/>
                        </w:rPr>
                      </w:pPr>
                      <w:r w:rsidRPr="00CF2647">
                        <w:rPr>
                          <w:b/>
                          <w:u w:val="single"/>
                        </w:rPr>
                        <w:t>FÍSICA</w:t>
                      </w:r>
                      <w:r w:rsidR="004166DC" w:rsidRPr="00CF2647">
                        <w:rPr>
                          <w:b/>
                          <w:u w:val="single"/>
                        </w:rPr>
                        <w:t xml:space="preserve">  </w:t>
                      </w:r>
                      <w:r w:rsidR="0022049B" w:rsidRPr="00CF2647">
                        <w:rPr>
                          <w:b/>
                          <w:u w:val="single"/>
                        </w:rPr>
                        <w:t xml:space="preserve">         </w:t>
                      </w:r>
                      <w:r w:rsidR="004166DC" w:rsidRPr="00CF2647">
                        <w:rPr>
                          <w:b/>
                          <w:u w:val="single"/>
                        </w:rPr>
                        <w:t xml:space="preserve"> </w:t>
                      </w:r>
                      <w:r w:rsidR="004166DC" w:rsidRPr="00CF2647">
                        <w:rPr>
                          <w:u w:val="single"/>
                        </w:rPr>
                        <w:t xml:space="preserve">  </w:t>
                      </w:r>
                    </w:p>
                    <w:p w14:paraId="6B4F8A83" w14:textId="04BD60E5" w:rsidR="004166DC" w:rsidRPr="00CF2647" w:rsidRDefault="00CF2647" w:rsidP="008453AA">
                      <w:pPr>
                        <w:spacing w:after="0"/>
                        <w:rPr>
                          <w:b/>
                        </w:rPr>
                      </w:pPr>
                      <w:r>
                        <w:t>-</w:t>
                      </w:r>
                      <w:r w:rsidR="004166DC" w:rsidRPr="00CF2647">
                        <w:t>Intensidad de corriente     -   Ley de OHM</w:t>
                      </w:r>
                      <w:r w:rsidR="0084424A" w:rsidRPr="00CF2647">
                        <w:t xml:space="preserve">    -  Resistividad</w:t>
                      </w:r>
                    </w:p>
                    <w:p w14:paraId="6097AB96" w14:textId="0D4B77FC" w:rsidR="0084424A" w:rsidRPr="00CF2647" w:rsidRDefault="00CF2647" w:rsidP="008453AA">
                      <w:pPr>
                        <w:spacing w:after="0"/>
                      </w:pPr>
                      <w:r>
                        <w:rPr>
                          <w:b/>
                        </w:rPr>
                        <w:t>-</w:t>
                      </w:r>
                      <w:r w:rsidR="0084424A" w:rsidRPr="00CF2647">
                        <w:t>Circuitos   serie- Paralelo</w:t>
                      </w:r>
                    </w:p>
                    <w:p w14:paraId="312154B7" w14:textId="77777777" w:rsidR="00CF2647" w:rsidRPr="00CF2647" w:rsidRDefault="00CF2647" w:rsidP="008453A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CF2647">
                        <w:rPr>
                          <w:b/>
                          <w:u w:val="single"/>
                        </w:rPr>
                        <w:t xml:space="preserve">FÍSICA ELECTIVO          </w:t>
                      </w:r>
                    </w:p>
                    <w:p w14:paraId="685CDDE6" w14:textId="66BBC885" w:rsidR="0084424A" w:rsidRPr="00CF2647" w:rsidRDefault="00CF2647" w:rsidP="008453A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 w:rsidR="0084424A" w:rsidRPr="00CF2647">
                        <w:t>Primera Ley de la termodinámica</w:t>
                      </w:r>
                    </w:p>
                  </w:txbxContent>
                </v:textbox>
              </v:shape>
            </w:pict>
          </mc:Fallback>
        </mc:AlternateContent>
      </w:r>
    </w:p>
    <w:p w14:paraId="00FD4BFE" w14:textId="131E555B" w:rsidR="004166DC" w:rsidRDefault="004166DC" w:rsidP="00B979DC">
      <w:pPr>
        <w:jc w:val="center"/>
        <w:rPr>
          <w:b/>
          <w:u w:val="single"/>
        </w:rPr>
      </w:pPr>
    </w:p>
    <w:p w14:paraId="1058F4E4" w14:textId="00BF4FEE" w:rsidR="004166DC" w:rsidRDefault="004166DC" w:rsidP="00B979DC">
      <w:pPr>
        <w:jc w:val="center"/>
        <w:rPr>
          <w:b/>
          <w:u w:val="single"/>
        </w:rPr>
      </w:pPr>
    </w:p>
    <w:p w14:paraId="3FB78959" w14:textId="77777777" w:rsidR="004166DC" w:rsidRDefault="004166DC" w:rsidP="00B979DC">
      <w:pPr>
        <w:jc w:val="center"/>
        <w:rPr>
          <w:b/>
          <w:u w:val="single"/>
        </w:rPr>
      </w:pPr>
    </w:p>
    <w:p w14:paraId="7F1CFB59" w14:textId="77777777" w:rsidR="004166DC" w:rsidRDefault="004166DC" w:rsidP="00B979DC">
      <w:pPr>
        <w:jc w:val="center"/>
        <w:rPr>
          <w:b/>
          <w:u w:val="single"/>
        </w:rPr>
      </w:pPr>
    </w:p>
    <w:p w14:paraId="6A731E7D" w14:textId="77777777" w:rsidR="00CF2647" w:rsidRDefault="00CF2647" w:rsidP="00B979DC">
      <w:pPr>
        <w:jc w:val="center"/>
        <w:rPr>
          <w:b/>
          <w:u w:val="single"/>
        </w:rPr>
      </w:pPr>
    </w:p>
    <w:p w14:paraId="5101F820" w14:textId="4D088090" w:rsidR="00CF2647" w:rsidRDefault="00CF2647" w:rsidP="00CF2647">
      <w:pPr>
        <w:rPr>
          <w:b/>
          <w:u w:val="single"/>
        </w:rPr>
      </w:pPr>
    </w:p>
    <w:p w14:paraId="15E38FF4" w14:textId="5EC1EF30" w:rsidR="004166DC" w:rsidRDefault="008453AA" w:rsidP="00B979DC">
      <w:pPr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21BFD" wp14:editId="6D72F9F2">
                <wp:simplePos x="0" y="0"/>
                <wp:positionH relativeFrom="column">
                  <wp:posOffset>-80010</wp:posOffset>
                </wp:positionH>
                <wp:positionV relativeFrom="paragraph">
                  <wp:posOffset>112395</wp:posOffset>
                </wp:positionV>
                <wp:extent cx="5991225" cy="847725"/>
                <wp:effectExtent l="19050" t="1905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D569C" w14:textId="5D5DD100" w:rsidR="0022049B" w:rsidRPr="00CF2647" w:rsidRDefault="0022049B" w:rsidP="00CF264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CF2647">
                              <w:rPr>
                                <w:rFonts w:cstheme="minorHAnsi"/>
                                <w:b/>
                                <w:u w:val="single"/>
                              </w:rPr>
                              <w:t>LENGUAJE</w:t>
                            </w:r>
                          </w:p>
                          <w:p w14:paraId="02B05706" w14:textId="119D90C5" w:rsidR="0022049B" w:rsidRPr="00CF2647" w:rsidRDefault="00CF2647" w:rsidP="00CF264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22049B" w:rsidRPr="00CF2647">
                              <w:rPr>
                                <w:rFonts w:cstheme="minorHAnsi"/>
                              </w:rPr>
                              <w:t>Comprensión lectora</w:t>
                            </w:r>
                          </w:p>
                          <w:p w14:paraId="42072512" w14:textId="64C79B2C" w:rsidR="0022049B" w:rsidRPr="00CF2647" w:rsidRDefault="00CF2647" w:rsidP="00CF264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22049B" w:rsidRPr="00CF2647">
                              <w:rPr>
                                <w:rFonts w:cstheme="minorHAnsi"/>
                              </w:rPr>
                              <w:t>Vocabulario contextual</w:t>
                            </w:r>
                          </w:p>
                          <w:p w14:paraId="2725FD9B" w14:textId="5898DD5F" w:rsidR="0022049B" w:rsidRPr="00CF2647" w:rsidRDefault="00CF2647" w:rsidP="00CF264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22049B" w:rsidRPr="00CF2647">
                              <w:rPr>
                                <w:rFonts w:cstheme="minorHAnsi"/>
                              </w:rPr>
                              <w:t>Utilización de conectores</w:t>
                            </w:r>
                          </w:p>
                          <w:p w14:paraId="34469971" w14:textId="7C85BAD3" w:rsidR="0022049B" w:rsidRDefault="00220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1BFD" id="3 Cuadro de texto" o:spid="_x0000_s1028" type="#_x0000_t202" style="position:absolute;left:0;text-align:left;margin-left:-6.3pt;margin-top:8.85pt;width:471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" fillcolor="white [3201]" strokecolor="red" strokeweight="3pt">
                <v:textbox>
                  <w:txbxContent>
                    <w:p w14:paraId="28BD569C" w14:textId="5D5DD100" w:rsidR="0022049B" w:rsidRPr="00CF2647" w:rsidRDefault="0022049B" w:rsidP="00CF2647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CF2647">
                        <w:rPr>
                          <w:rFonts w:cstheme="minorHAnsi"/>
                          <w:b/>
                          <w:u w:val="single"/>
                        </w:rPr>
                        <w:t>LENGUAJE</w:t>
                      </w:r>
                    </w:p>
                    <w:p w14:paraId="02B05706" w14:textId="119D90C5" w:rsidR="0022049B" w:rsidRPr="00CF2647" w:rsidRDefault="00CF2647" w:rsidP="00CF264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</w:t>
                      </w:r>
                      <w:r w:rsidR="0022049B" w:rsidRPr="00CF2647">
                        <w:rPr>
                          <w:rFonts w:cstheme="minorHAnsi"/>
                        </w:rPr>
                        <w:t>Comprensión lectora</w:t>
                      </w:r>
                    </w:p>
                    <w:p w14:paraId="42072512" w14:textId="64C79B2C" w:rsidR="0022049B" w:rsidRPr="00CF2647" w:rsidRDefault="00CF2647" w:rsidP="00CF264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</w:t>
                      </w:r>
                      <w:r w:rsidR="0022049B" w:rsidRPr="00CF2647">
                        <w:rPr>
                          <w:rFonts w:cstheme="minorHAnsi"/>
                        </w:rPr>
                        <w:t>Vocabulario contextual</w:t>
                      </w:r>
                    </w:p>
                    <w:p w14:paraId="2725FD9B" w14:textId="5898DD5F" w:rsidR="0022049B" w:rsidRPr="00CF2647" w:rsidRDefault="00CF2647" w:rsidP="00CF264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</w:t>
                      </w:r>
                      <w:r w:rsidR="0022049B" w:rsidRPr="00CF2647">
                        <w:rPr>
                          <w:rFonts w:cstheme="minorHAnsi"/>
                        </w:rPr>
                        <w:t>Utilización de conectores</w:t>
                      </w:r>
                    </w:p>
                    <w:p w14:paraId="34469971" w14:textId="7C85BAD3" w:rsidR="0022049B" w:rsidRDefault="0022049B"/>
                  </w:txbxContent>
                </v:textbox>
              </v:shape>
            </w:pict>
          </mc:Fallback>
        </mc:AlternateContent>
      </w:r>
    </w:p>
    <w:p w14:paraId="5616389D" w14:textId="5983162B" w:rsidR="0022049B" w:rsidRDefault="0022049B" w:rsidP="00B979DC">
      <w:pPr>
        <w:jc w:val="center"/>
        <w:rPr>
          <w:b/>
          <w:u w:val="single"/>
        </w:rPr>
      </w:pPr>
      <w:r>
        <w:rPr>
          <w:b/>
          <w:u w:val="single"/>
        </w:rPr>
        <w:t xml:space="preserve">      </w:t>
      </w:r>
    </w:p>
    <w:p w14:paraId="6F04D9AA" w14:textId="232D6BAF" w:rsidR="0022049B" w:rsidRPr="0022049B" w:rsidRDefault="0022049B" w:rsidP="0022049B"/>
    <w:p w14:paraId="5D8C1C3D" w14:textId="06412E3E" w:rsidR="0022049B" w:rsidRPr="0022049B" w:rsidRDefault="008453AA" w:rsidP="002204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0A978" wp14:editId="79F53B38">
                <wp:simplePos x="0" y="0"/>
                <wp:positionH relativeFrom="column">
                  <wp:posOffset>-32385</wp:posOffset>
                </wp:positionH>
                <wp:positionV relativeFrom="paragraph">
                  <wp:posOffset>217805</wp:posOffset>
                </wp:positionV>
                <wp:extent cx="5943600" cy="638175"/>
                <wp:effectExtent l="19050" t="1905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34650" w14:textId="0C869082" w:rsidR="0022049B" w:rsidRPr="00CF2647" w:rsidRDefault="0022049B" w:rsidP="00CF264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CF2647">
                              <w:rPr>
                                <w:b/>
                                <w:u w:val="single"/>
                              </w:rPr>
                              <w:t>FILOSOFÍA</w:t>
                            </w:r>
                          </w:p>
                          <w:p w14:paraId="48E6BAD5" w14:textId="156451DA" w:rsidR="0022049B" w:rsidRPr="00CF2647" w:rsidRDefault="0022049B" w:rsidP="00CF2647">
                            <w:pPr>
                              <w:spacing w:after="0" w:line="240" w:lineRule="auto"/>
                            </w:pPr>
                            <w:r w:rsidRPr="00CF2647">
                              <w:t>Instituciones-  Poder y Sociedad</w:t>
                            </w:r>
                          </w:p>
                          <w:p w14:paraId="09BD1B30" w14:textId="3DE75D78" w:rsidR="0022049B" w:rsidRPr="00CF2647" w:rsidRDefault="00CF2647" w:rsidP="00CF2647">
                            <w:pPr>
                              <w:spacing w:after="0" w:line="240" w:lineRule="auto"/>
                            </w:pPr>
                            <w:r>
                              <w:t xml:space="preserve">Ética contemporánea </w:t>
                            </w:r>
                            <w:bookmarkStart w:id="0" w:name="_GoBack"/>
                            <w:bookmarkEnd w:id="0"/>
                            <w:r w:rsidR="0050726B" w:rsidRPr="00CF2647">
                              <w:t>(Bioética</w:t>
                            </w:r>
                            <w:r w:rsidR="0022049B" w:rsidRPr="00CF2647">
                              <w:t>)</w:t>
                            </w:r>
                            <w:r w:rsidR="008453AA" w:rsidRPr="00CF2647"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A978" id="4 Cuadro de texto" o:spid="_x0000_s1029" type="#_x0000_t202" style="position:absolute;margin-left:-2.55pt;margin-top:17.15pt;width:468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" fillcolor="white [3201]" strokecolor="#c45911 [2405]" strokeweight="3pt">
                <v:textbox>
                  <w:txbxContent>
                    <w:p w14:paraId="7BE34650" w14:textId="0C869082" w:rsidR="0022049B" w:rsidRPr="00CF2647" w:rsidRDefault="0022049B" w:rsidP="00CF264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CF2647">
                        <w:rPr>
                          <w:b/>
                          <w:u w:val="single"/>
                        </w:rPr>
                        <w:t>FILOSOFÍA</w:t>
                      </w:r>
                    </w:p>
                    <w:p w14:paraId="48E6BAD5" w14:textId="156451DA" w:rsidR="0022049B" w:rsidRPr="00CF2647" w:rsidRDefault="0022049B" w:rsidP="00CF2647">
                      <w:pPr>
                        <w:spacing w:after="0" w:line="240" w:lineRule="auto"/>
                      </w:pPr>
                      <w:r w:rsidRPr="00CF2647">
                        <w:t>Instituciones-  Poder y Sociedad</w:t>
                      </w:r>
                    </w:p>
                    <w:p w14:paraId="09BD1B30" w14:textId="3DE75D78" w:rsidR="0022049B" w:rsidRPr="00CF2647" w:rsidRDefault="00CF2647" w:rsidP="00CF2647">
                      <w:pPr>
                        <w:spacing w:after="0" w:line="240" w:lineRule="auto"/>
                      </w:pPr>
                      <w:r>
                        <w:t xml:space="preserve">Ética contemporánea </w:t>
                      </w:r>
                      <w:bookmarkStart w:id="1" w:name="_GoBack"/>
                      <w:bookmarkEnd w:id="1"/>
                      <w:r w:rsidR="0050726B" w:rsidRPr="00CF2647">
                        <w:t>(Bioética</w:t>
                      </w:r>
                      <w:r w:rsidR="0022049B" w:rsidRPr="00CF2647">
                        <w:t>)</w:t>
                      </w:r>
                      <w:r w:rsidR="008453AA" w:rsidRPr="00CF2647"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2C53FE" w14:textId="77777777" w:rsidR="0022049B" w:rsidRPr="0022049B" w:rsidRDefault="0022049B" w:rsidP="0022049B"/>
    <w:p w14:paraId="4CBACF47" w14:textId="68D2AAB5" w:rsidR="0022049B" w:rsidRPr="0022049B" w:rsidRDefault="0022049B" w:rsidP="0022049B"/>
    <w:p w14:paraId="33F5EE60" w14:textId="1880826C" w:rsidR="0022049B" w:rsidRDefault="0050726B" w:rsidP="002204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AB127" wp14:editId="50BB3F5B">
                <wp:simplePos x="0" y="0"/>
                <wp:positionH relativeFrom="column">
                  <wp:posOffset>-13335</wp:posOffset>
                </wp:positionH>
                <wp:positionV relativeFrom="paragraph">
                  <wp:posOffset>265431</wp:posOffset>
                </wp:positionV>
                <wp:extent cx="5943600" cy="876300"/>
                <wp:effectExtent l="19050" t="19050" r="1905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F5BB5" w14:textId="79025B45" w:rsidR="008453AA" w:rsidRPr="0050726B" w:rsidRDefault="008453AA" w:rsidP="0050726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50726B">
                              <w:rPr>
                                <w:b/>
                                <w:u w:val="single"/>
                              </w:rPr>
                              <w:t>MATEMÁTICA</w:t>
                            </w:r>
                          </w:p>
                          <w:p w14:paraId="2E8D772C" w14:textId="31420CB8" w:rsidR="00DA2A3D" w:rsidRPr="0050726B" w:rsidRDefault="0050726B" w:rsidP="0050726B">
                            <w:pPr>
                              <w:spacing w:after="0" w:line="240" w:lineRule="auto"/>
                            </w:pPr>
                            <w:r>
                              <w:t>-Funciones:</w:t>
                            </w:r>
                            <w:r w:rsidR="00DA2A3D" w:rsidRPr="00CF2647">
                              <w:t xml:space="preserve"> Problemas PSU-  Gráfica de funciones –Inversa de una función - Función Inyectiva</w:t>
                            </w:r>
                          </w:p>
                          <w:p w14:paraId="5C0BB974" w14:textId="77777777" w:rsidR="0050726B" w:rsidRDefault="0050726B" w:rsidP="005072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0726B">
                              <w:rPr>
                                <w:b/>
                                <w:u w:val="single"/>
                              </w:rPr>
                              <w:t>ELECTIVO MATEMÁTICA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0421A9C1" w14:textId="48D67686" w:rsidR="00DA2A3D" w:rsidRPr="008453AA" w:rsidRDefault="0050726B" w:rsidP="005072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="002F1BD3" w:rsidRPr="0050726B">
                              <w:t>Ángulos en la circunferencia.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B127" id="5 Cuadro de texto" o:spid="_x0000_s1030" type="#_x0000_t202" style="position:absolute;margin-left:-1.05pt;margin-top:20.9pt;width:468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" fillcolor="white [3201]" strokecolor="#2f5496 [2404]" strokeweight="3pt">
                <v:textbox>
                  <w:txbxContent>
                    <w:p w14:paraId="418F5BB5" w14:textId="79025B45" w:rsidR="008453AA" w:rsidRPr="0050726B" w:rsidRDefault="008453AA" w:rsidP="0050726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50726B">
                        <w:rPr>
                          <w:b/>
                          <w:u w:val="single"/>
                        </w:rPr>
                        <w:t>MATEMÁTICA</w:t>
                      </w:r>
                    </w:p>
                    <w:p w14:paraId="2E8D772C" w14:textId="31420CB8" w:rsidR="00DA2A3D" w:rsidRPr="0050726B" w:rsidRDefault="0050726B" w:rsidP="0050726B">
                      <w:pPr>
                        <w:spacing w:after="0" w:line="240" w:lineRule="auto"/>
                      </w:pPr>
                      <w:r>
                        <w:t>-Funciones:</w:t>
                      </w:r>
                      <w:r w:rsidR="00DA2A3D" w:rsidRPr="00CF2647">
                        <w:t xml:space="preserve"> Problemas PSU-  Gráfica de funciones –Inversa de una función - Función Inyectiva</w:t>
                      </w:r>
                    </w:p>
                    <w:p w14:paraId="5C0BB974" w14:textId="77777777" w:rsidR="0050726B" w:rsidRDefault="0050726B" w:rsidP="0050726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0726B">
                        <w:rPr>
                          <w:b/>
                          <w:u w:val="single"/>
                        </w:rPr>
                        <w:t>ELECTIVO MATEMÁTICA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0421A9C1" w14:textId="48D67686" w:rsidR="00DA2A3D" w:rsidRPr="008453AA" w:rsidRDefault="0050726B" w:rsidP="0050726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 w:rsidR="002F1BD3" w:rsidRPr="0050726B">
                        <w:t>Ángulos en la circunferencia.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741A447F" w14:textId="1DA97412" w:rsidR="009625B4" w:rsidRDefault="0022049B" w:rsidP="0022049B">
      <w:pPr>
        <w:tabs>
          <w:tab w:val="left" w:pos="2835"/>
        </w:tabs>
      </w:pPr>
      <w:r>
        <w:tab/>
      </w:r>
    </w:p>
    <w:p w14:paraId="31A0DAE0" w14:textId="7A227F74" w:rsidR="009625B4" w:rsidRPr="009625B4" w:rsidRDefault="009625B4" w:rsidP="009625B4"/>
    <w:p w14:paraId="3BFA4533" w14:textId="77777777" w:rsidR="009625B4" w:rsidRPr="009625B4" w:rsidRDefault="009625B4" w:rsidP="009625B4"/>
    <w:p w14:paraId="2E06EACA" w14:textId="0B3D78AB" w:rsidR="009625B4" w:rsidRDefault="009625B4" w:rsidP="009625B4"/>
    <w:p w14:paraId="4A1F142F" w14:textId="77777777" w:rsidR="009625B4" w:rsidRDefault="009625B4" w:rsidP="009625B4">
      <w:pPr>
        <w:tabs>
          <w:tab w:val="left" w:pos="1080"/>
        </w:tabs>
        <w:spacing w:after="0"/>
      </w:pPr>
      <w:r>
        <w:tab/>
        <w:t xml:space="preserve">                                                  </w:t>
      </w:r>
    </w:p>
    <w:p w14:paraId="504AF902" w14:textId="787D275F" w:rsidR="004166DC" w:rsidRDefault="009625B4" w:rsidP="009625B4">
      <w:pPr>
        <w:tabs>
          <w:tab w:val="left" w:pos="1080"/>
        </w:tabs>
        <w:spacing w:after="0"/>
      </w:pPr>
      <w:r>
        <w:t xml:space="preserve">                                                                               MARIA MOLINA ROJAS</w:t>
      </w:r>
    </w:p>
    <w:p w14:paraId="0FFA876F" w14:textId="0C5FCCA9" w:rsidR="009625B4" w:rsidRPr="009625B4" w:rsidRDefault="009625B4" w:rsidP="009625B4">
      <w:pPr>
        <w:tabs>
          <w:tab w:val="left" w:pos="1080"/>
        </w:tabs>
        <w:spacing w:after="0"/>
      </w:pPr>
      <w:r>
        <w:t xml:space="preserve">                                                                     DIRECTORA TECNICO PEDAGOGICA</w:t>
      </w:r>
    </w:p>
    <w:sectPr w:rsidR="009625B4" w:rsidRPr="009625B4" w:rsidSect="009625B4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3A51" w14:textId="77777777" w:rsidR="00374B87" w:rsidRDefault="00374B87" w:rsidP="00B979DC">
      <w:pPr>
        <w:spacing w:after="0" w:line="240" w:lineRule="auto"/>
      </w:pPr>
      <w:r>
        <w:separator/>
      </w:r>
    </w:p>
  </w:endnote>
  <w:endnote w:type="continuationSeparator" w:id="0">
    <w:p w14:paraId="71F9A929" w14:textId="77777777" w:rsidR="00374B87" w:rsidRDefault="00374B87" w:rsidP="00B9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4C51" w14:textId="77777777" w:rsidR="00374B87" w:rsidRDefault="00374B87" w:rsidP="00B979DC">
      <w:pPr>
        <w:spacing w:after="0" w:line="240" w:lineRule="auto"/>
      </w:pPr>
      <w:r>
        <w:separator/>
      </w:r>
    </w:p>
  </w:footnote>
  <w:footnote w:type="continuationSeparator" w:id="0">
    <w:p w14:paraId="59734155" w14:textId="77777777" w:rsidR="00374B87" w:rsidRDefault="00374B87" w:rsidP="00B9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5A8"/>
    <w:multiLevelType w:val="hybridMultilevel"/>
    <w:tmpl w:val="550649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3FA"/>
    <w:multiLevelType w:val="hybridMultilevel"/>
    <w:tmpl w:val="AB50A94E"/>
    <w:lvl w:ilvl="0" w:tplc="7868D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F0D93"/>
    <w:multiLevelType w:val="hybridMultilevel"/>
    <w:tmpl w:val="B8A6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BB"/>
    <w:rsid w:val="000C0BE7"/>
    <w:rsid w:val="0022049B"/>
    <w:rsid w:val="002F1BD3"/>
    <w:rsid w:val="00374B87"/>
    <w:rsid w:val="003F5BB5"/>
    <w:rsid w:val="004166DC"/>
    <w:rsid w:val="004A62E9"/>
    <w:rsid w:val="0050726B"/>
    <w:rsid w:val="00660D83"/>
    <w:rsid w:val="00673A18"/>
    <w:rsid w:val="0084424A"/>
    <w:rsid w:val="008453AA"/>
    <w:rsid w:val="009431A9"/>
    <w:rsid w:val="009625B4"/>
    <w:rsid w:val="00B979DC"/>
    <w:rsid w:val="00CF2647"/>
    <w:rsid w:val="00DA2A3D"/>
    <w:rsid w:val="00D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283B"/>
  <w15:docId w15:val="{8CD6A95F-655C-4E03-A6D9-F7574E97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9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7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9DC"/>
  </w:style>
  <w:style w:type="paragraph" w:styleId="Piedepgina">
    <w:name w:val="footer"/>
    <w:basedOn w:val="Normal"/>
    <w:link w:val="PiedepginaCar"/>
    <w:uiPriority w:val="99"/>
    <w:unhideWhenUsed/>
    <w:rsid w:val="00B97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9DC"/>
  </w:style>
  <w:style w:type="paragraph" w:styleId="Textodeglobo">
    <w:name w:val="Balloon Text"/>
    <w:basedOn w:val="Normal"/>
    <w:link w:val="TextodegloboCar"/>
    <w:uiPriority w:val="99"/>
    <w:semiHidden/>
    <w:unhideWhenUsed/>
    <w:rsid w:val="0096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3</cp:revision>
  <dcterms:created xsi:type="dcterms:W3CDTF">2019-10-07T16:41:00Z</dcterms:created>
  <dcterms:modified xsi:type="dcterms:W3CDTF">2019-10-07T16:55:00Z</dcterms:modified>
</cp:coreProperties>
</file>