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-829"/>
        <w:tblW w:w="16320" w:type="dxa"/>
        <w:tblLook w:val="04A0" w:firstRow="1" w:lastRow="0" w:firstColumn="1" w:lastColumn="0" w:noHBand="0" w:noVBand="1"/>
      </w:tblPr>
      <w:tblGrid>
        <w:gridCol w:w="16320"/>
      </w:tblGrid>
      <w:tr w:rsidR="007C4FEE" w:rsidTr="007C4FEE">
        <w:trPr>
          <w:trHeight w:val="870"/>
        </w:trPr>
        <w:tc>
          <w:tcPr>
            <w:tcW w:w="16320" w:type="dxa"/>
          </w:tcPr>
          <w:p w:rsidR="007C4FEE" w:rsidRDefault="007C4FEE" w:rsidP="007C4FEE">
            <w:r>
              <w:t xml:space="preserve">Estimados apoderados: Los objetivos de las actividades de la unidad 2 son: Presentar a los miembros de la familia más el uso de los verbos </w:t>
            </w:r>
            <w:proofErr w:type="spellStart"/>
            <w:r>
              <w:t>love</w:t>
            </w:r>
            <w:proofErr w:type="spellEnd"/>
            <w:r>
              <w:t xml:space="preserve"> (amar) y </w:t>
            </w:r>
            <w:proofErr w:type="spellStart"/>
            <w:r>
              <w:t>like</w:t>
            </w:r>
            <w:proofErr w:type="spellEnd"/>
            <w:r>
              <w:t xml:space="preserve"> (gustar) según preferencias personales. Una vez leído el cuento MY FAMILY, realizar las actividades mencionadas en la página 15 y 17. Se adjunta el Audio para trabajar la página 17. Fecha de entrega de las tareas, Jueves 09 de Abril.</w:t>
            </w:r>
          </w:p>
        </w:tc>
      </w:tr>
    </w:tbl>
    <w:p w:rsidR="007C4FEE" w:rsidRDefault="007C4FEE"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05pt;height:441.95pt">
            <v:imagedata r:id="rId6" o:title="003"/>
          </v:shape>
        </w:pict>
      </w:r>
    </w:p>
    <w:p w:rsidR="00F41F8B" w:rsidRDefault="007C4FEE">
      <w:r>
        <w:lastRenderedPageBreak/>
        <w:pict>
          <v:shape id="_x0000_i1026" type="#_x0000_t75" style="width:571.05pt;height:441.95pt">
            <v:imagedata r:id="rId7" o:title="004"/>
          </v:shape>
        </w:pict>
      </w:r>
      <w:r>
        <w:lastRenderedPageBreak/>
        <w:pict>
          <v:shape id="_x0000_i1027" type="#_x0000_t75" style="width:571.05pt;height:441.95pt">
            <v:imagedata r:id="rId8" o:title="005"/>
          </v:shape>
        </w:pict>
      </w:r>
      <w:r>
        <w:lastRenderedPageBreak/>
        <w:pict>
          <v:shape id="_x0000_i1028" type="#_x0000_t75" style="width:571.05pt;height:441.95pt">
            <v:imagedata r:id="rId9" o:title="006"/>
          </v:shape>
        </w:pict>
      </w:r>
      <w:r>
        <w:lastRenderedPageBreak/>
        <w:pict>
          <v:shape id="_x0000_i1029" type="#_x0000_t75" style="width:571.05pt;height:441.95pt">
            <v:imagedata r:id="rId10" o:title="007"/>
          </v:shape>
        </w:pict>
      </w:r>
      <w:r>
        <w:lastRenderedPageBreak/>
        <w:pict>
          <v:shape id="_x0000_i1030" type="#_x0000_t75" style="width:289.65pt;height:476.7pt">
            <v:imagedata r:id="rId11" o:title="008"/>
          </v:shape>
        </w:pict>
      </w:r>
    </w:p>
    <w:p w:rsidR="007C4FEE" w:rsidRDefault="007C4FEE">
      <w:r>
        <w:lastRenderedPageBreak/>
        <w:pict>
          <v:shape id="_x0000_i1032" type="#_x0000_t75" style="width:616.55pt;height:476.7pt">
            <v:imagedata r:id="rId12" o:title="001"/>
          </v:shape>
        </w:pict>
      </w:r>
    </w:p>
    <w:p w:rsidR="007C4FEE" w:rsidRDefault="007C4F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4F75C" wp14:editId="1C8262D6">
                <wp:simplePos x="0" y="0"/>
                <wp:positionH relativeFrom="column">
                  <wp:posOffset>7949149</wp:posOffset>
                </wp:positionH>
                <wp:positionV relativeFrom="paragraph">
                  <wp:posOffset>727426</wp:posOffset>
                </wp:positionV>
                <wp:extent cx="2830961" cy="4298687"/>
                <wp:effectExtent l="0" t="0" r="26670" b="260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961" cy="4298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FEE" w:rsidRDefault="007C4FEE" w:rsidP="007C4FEE">
                            <w:pPr>
                              <w:pStyle w:val="Sinespaciado"/>
                            </w:pPr>
                            <w:r>
                              <w:t>DIÁLOGO DEL AUDIO</w:t>
                            </w: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proofErr w:type="spellStart"/>
                            <w:r>
                              <w:t>Track</w:t>
                            </w:r>
                            <w:proofErr w:type="spellEnd"/>
                            <w:r>
                              <w:t xml:space="preserve"> 07, </w:t>
                            </w:r>
                            <w:proofErr w:type="spellStart"/>
                            <w:r>
                              <w:t>number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mother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mother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cats</w:t>
                            </w:r>
                            <w:proofErr w:type="spellEnd"/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father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father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hats</w:t>
                            </w:r>
                            <w:proofErr w:type="spellEnd"/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grandpa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grandpa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showers</w:t>
                            </w:r>
                            <w:proofErr w:type="spellEnd"/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grandma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grandma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flowers</w:t>
                            </w:r>
                            <w:proofErr w:type="spellEnd"/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sister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sister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dolls</w:t>
                            </w:r>
                            <w:proofErr w:type="spellEnd"/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brother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brother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balls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r>
                              <w:t>Esta es mi mamá, a mi mamá le gustan los gatos.</w:t>
                            </w: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r>
                              <w:t>Este es mi papá, a mi papá le gustan los sombreros</w:t>
                            </w: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r>
                              <w:t>Este es mi abuelo, a mi abuelo le gustan las duchas.</w:t>
                            </w: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r>
                              <w:t>Esta es mi abuela, a mi abuela le gustan las flores.</w:t>
                            </w: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r>
                              <w:t>Esta es mi hermana, a mi hermana le gustan las muñecas</w:t>
                            </w:r>
                          </w:p>
                          <w:p w:rsidR="007C4FEE" w:rsidRDefault="007C4FEE" w:rsidP="007C4FEE">
                            <w:pPr>
                              <w:pStyle w:val="Sinespaciado"/>
                            </w:pPr>
                            <w:r>
                              <w:t>Este es mi hermano, a mi hermano le gustan los balones.</w:t>
                            </w:r>
                          </w:p>
                          <w:p w:rsidR="007C4FEE" w:rsidRDefault="007C4F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25.9pt;margin-top:57.3pt;width:222.9pt;height:3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">
                <v:textbox>
                  <w:txbxContent>
                    <w:p w:rsidR="007C4FEE" w:rsidRDefault="007C4FEE" w:rsidP="007C4FEE">
                      <w:pPr>
                        <w:pStyle w:val="Sinespaciado"/>
                      </w:pPr>
                      <w:r>
                        <w:t>DIÁLOGO DEL AUDIO</w:t>
                      </w:r>
                    </w:p>
                    <w:p w:rsidR="007C4FEE" w:rsidRDefault="007C4FEE" w:rsidP="007C4FEE">
                      <w:pPr>
                        <w:pStyle w:val="Sinespaciado"/>
                      </w:pPr>
                      <w:proofErr w:type="spellStart"/>
                      <w:r>
                        <w:t>Track</w:t>
                      </w:r>
                      <w:proofErr w:type="spellEnd"/>
                      <w:r>
                        <w:t xml:space="preserve"> 07, </w:t>
                      </w:r>
                      <w:proofErr w:type="spellStart"/>
                      <w:r>
                        <w:t>number</w:t>
                      </w:r>
                      <w:proofErr w:type="spellEnd"/>
                      <w:r>
                        <w:t xml:space="preserve"> 1</w:t>
                      </w:r>
                    </w:p>
                    <w:p w:rsidR="007C4FEE" w:rsidRDefault="007C4FEE" w:rsidP="007C4FEE">
                      <w:pPr>
                        <w:pStyle w:val="Sinespaciado"/>
                      </w:pPr>
                    </w:p>
                    <w:p w:rsidR="007C4FEE" w:rsidRDefault="007C4FEE" w:rsidP="007C4FEE">
                      <w:pPr>
                        <w:pStyle w:val="Sinespaciado"/>
                      </w:pP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mother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mother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cats</w:t>
                      </w:r>
                      <w:proofErr w:type="spellEnd"/>
                    </w:p>
                    <w:p w:rsidR="007C4FEE" w:rsidRDefault="007C4FEE" w:rsidP="007C4FEE">
                      <w:pPr>
                        <w:pStyle w:val="Sinespaciado"/>
                      </w:pP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father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father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hats</w:t>
                      </w:r>
                      <w:proofErr w:type="spellEnd"/>
                    </w:p>
                    <w:p w:rsidR="007C4FEE" w:rsidRDefault="007C4FEE" w:rsidP="007C4FEE">
                      <w:pPr>
                        <w:pStyle w:val="Sinespaciado"/>
                      </w:pP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grandpa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grandpa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showers</w:t>
                      </w:r>
                      <w:proofErr w:type="spellEnd"/>
                    </w:p>
                    <w:p w:rsidR="007C4FEE" w:rsidRDefault="007C4FEE" w:rsidP="007C4FEE">
                      <w:pPr>
                        <w:pStyle w:val="Sinespaciado"/>
                      </w:pP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grandma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grandma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flowers</w:t>
                      </w:r>
                      <w:proofErr w:type="spellEnd"/>
                    </w:p>
                    <w:p w:rsidR="007C4FEE" w:rsidRDefault="007C4FEE" w:rsidP="007C4FEE">
                      <w:pPr>
                        <w:pStyle w:val="Sinespaciado"/>
                      </w:pP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sister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sister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dolls</w:t>
                      </w:r>
                      <w:proofErr w:type="spellEnd"/>
                    </w:p>
                    <w:p w:rsidR="007C4FEE" w:rsidRDefault="007C4FEE" w:rsidP="007C4FEE">
                      <w:pPr>
                        <w:pStyle w:val="Sinespaciado"/>
                      </w:pP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brother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brother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balls</w:t>
                      </w:r>
                      <w:proofErr w:type="spellEnd"/>
                      <w:r>
                        <w:t>.</w:t>
                      </w:r>
                    </w:p>
                    <w:p w:rsidR="007C4FEE" w:rsidRDefault="007C4FEE" w:rsidP="007C4FEE">
                      <w:pPr>
                        <w:pStyle w:val="Sinespaciado"/>
                      </w:pPr>
                    </w:p>
                    <w:p w:rsidR="007C4FEE" w:rsidRDefault="007C4FEE" w:rsidP="007C4FEE">
                      <w:pPr>
                        <w:pStyle w:val="Sinespaciado"/>
                      </w:pPr>
                      <w:r>
                        <w:t>Esta es mi mamá, a mi mamá le gustan los gatos.</w:t>
                      </w:r>
                    </w:p>
                    <w:p w:rsidR="007C4FEE" w:rsidRDefault="007C4FEE" w:rsidP="007C4FEE">
                      <w:pPr>
                        <w:pStyle w:val="Sinespaciado"/>
                      </w:pPr>
                      <w:r>
                        <w:t>Este es mi papá, a mi papá le gustan los sombreros</w:t>
                      </w:r>
                    </w:p>
                    <w:p w:rsidR="007C4FEE" w:rsidRDefault="007C4FEE" w:rsidP="007C4FEE">
                      <w:pPr>
                        <w:pStyle w:val="Sinespaciado"/>
                      </w:pPr>
                      <w:r>
                        <w:t>Este es mi abuelo, a mi abuelo le gustan las duchas.</w:t>
                      </w:r>
                    </w:p>
                    <w:p w:rsidR="007C4FEE" w:rsidRDefault="007C4FEE" w:rsidP="007C4FEE">
                      <w:pPr>
                        <w:pStyle w:val="Sinespaciado"/>
                      </w:pPr>
                      <w:r>
                        <w:t>Esta es mi abuela, a mi abuela le gustan las flores.</w:t>
                      </w:r>
                    </w:p>
                    <w:p w:rsidR="007C4FEE" w:rsidRDefault="007C4FEE" w:rsidP="007C4FEE">
                      <w:pPr>
                        <w:pStyle w:val="Sinespaciado"/>
                      </w:pPr>
                      <w:r>
                        <w:t>Esta es mi hermana, a mi hermana le gustan las muñecas</w:t>
                      </w:r>
                    </w:p>
                    <w:p w:rsidR="007C4FEE" w:rsidRDefault="007C4FEE" w:rsidP="007C4FEE">
                      <w:pPr>
                        <w:pStyle w:val="Sinespaciado"/>
                      </w:pPr>
                      <w:r>
                        <w:t>Este es mi hermano, a mi hermano le gustan los balones.</w:t>
                      </w:r>
                    </w:p>
                    <w:p w:rsidR="007C4FEE" w:rsidRDefault="007C4FEE"/>
                  </w:txbxContent>
                </v:textbox>
              </v:shape>
            </w:pict>
          </mc:Fallback>
        </mc:AlternateContent>
      </w:r>
      <w:r>
        <w:t xml:space="preserve"> </w:t>
      </w:r>
      <w:bookmarkStart w:id="0" w:name="_GoBack"/>
      <w:r>
        <w:pict>
          <v:shape id="_x0000_i1031" type="#_x0000_t75" style="width:616.55pt;height:476.7pt">
            <v:imagedata r:id="rId13" o:title="002"/>
          </v:shape>
        </w:pict>
      </w:r>
      <w:bookmarkEnd w:id="0"/>
    </w:p>
    <w:sectPr w:rsidR="007C4FEE" w:rsidSect="007C4FEE">
      <w:pgSz w:w="18711" w:h="12242" w:orient="landscape"/>
      <w:pgMar w:top="1701" w:right="1417" w:bottom="993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01E"/>
    <w:rsid w:val="000C578B"/>
    <w:rsid w:val="001F201E"/>
    <w:rsid w:val="00531E2F"/>
    <w:rsid w:val="007C4FEE"/>
    <w:rsid w:val="00F4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C4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FE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C4FE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C4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FE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C4F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607F6-AE7A-4B77-8AAB-191D76C1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alex rivero</cp:lastModifiedBy>
  <cp:revision>2</cp:revision>
  <dcterms:created xsi:type="dcterms:W3CDTF">2020-04-02T06:01:00Z</dcterms:created>
  <dcterms:modified xsi:type="dcterms:W3CDTF">2020-04-02T06:01:00Z</dcterms:modified>
</cp:coreProperties>
</file>