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F09" w:rsidRPr="00C37627" w:rsidRDefault="00C86F09" w:rsidP="00C37627">
      <w:pPr>
        <w:ind w:left="1416" w:firstLine="708"/>
        <w:rPr>
          <w:rFonts w:ascii="Arial" w:hAnsi="Arial" w:cs="Arial"/>
          <w:b/>
          <w:noProof/>
          <w:sz w:val="24"/>
          <w:szCs w:val="24"/>
          <w:lang w:eastAsia="es-CL"/>
        </w:rPr>
      </w:pPr>
      <w:r w:rsidRPr="00C37627">
        <w:rPr>
          <w:rFonts w:ascii="Arial" w:eastAsia="Calibri" w:hAnsi="Arial" w:cs="Arial"/>
          <w:b/>
          <w:noProof/>
          <w:sz w:val="24"/>
          <w:szCs w:val="24"/>
          <w:lang w:val="es-CO" w:eastAsia="es-CO"/>
        </w:rPr>
        <w:drawing>
          <wp:anchor distT="0" distB="0" distL="114300" distR="114300" simplePos="0" relativeHeight="251659264" behindDoc="0" locked="0" layoutInCell="1" allowOverlap="1" wp14:anchorId="32E11BB3" wp14:editId="00F064A5">
            <wp:simplePos x="0" y="0"/>
            <wp:positionH relativeFrom="column">
              <wp:posOffset>-551180</wp:posOffset>
            </wp:positionH>
            <wp:positionV relativeFrom="paragraph">
              <wp:posOffset>-572135</wp:posOffset>
            </wp:positionV>
            <wp:extent cx="1755140" cy="55499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srcRect/>
                    <a:stretch>
                      <a:fillRect/>
                    </a:stretch>
                  </pic:blipFill>
                  <pic:spPr bwMode="auto">
                    <a:xfrm>
                      <a:off x="0" y="0"/>
                      <a:ext cx="1755140" cy="554990"/>
                    </a:xfrm>
                    <a:prstGeom prst="rect">
                      <a:avLst/>
                    </a:prstGeom>
                    <a:noFill/>
                    <a:ln w="9525">
                      <a:noFill/>
                      <a:miter lim="800000"/>
                      <a:headEnd/>
                      <a:tailEnd/>
                    </a:ln>
                  </pic:spPr>
                </pic:pic>
              </a:graphicData>
            </a:graphic>
          </wp:anchor>
        </w:drawing>
      </w:r>
      <w:r w:rsidR="00E907AD" w:rsidRPr="00C37627">
        <w:rPr>
          <w:rFonts w:ascii="Arial" w:hAnsi="Arial" w:cs="Arial"/>
          <w:b/>
          <w:noProof/>
          <w:sz w:val="24"/>
          <w:szCs w:val="24"/>
          <w:lang w:eastAsia="es-CL"/>
        </w:rPr>
        <w:t>GUÍA</w:t>
      </w:r>
      <w:r w:rsidR="00417CCA">
        <w:rPr>
          <w:rFonts w:ascii="Arial" w:hAnsi="Arial" w:cs="Arial"/>
          <w:b/>
          <w:sz w:val="24"/>
          <w:szCs w:val="24"/>
        </w:rPr>
        <w:t xml:space="preserve"> LENGUAJE Y COMUNICACIÓN   Nº9</w:t>
      </w:r>
      <w:bookmarkStart w:id="0" w:name="_GoBack"/>
      <w:bookmarkEnd w:id="0"/>
      <w:r w:rsidRPr="00C37627">
        <w:rPr>
          <w:rFonts w:ascii="Arial" w:hAnsi="Arial" w:cs="Arial"/>
          <w:b/>
          <w:sz w:val="24"/>
          <w:szCs w:val="24"/>
        </w:rPr>
        <w:t xml:space="preserve">    </w:t>
      </w:r>
    </w:p>
    <w:p w:rsidR="00C86F09" w:rsidRPr="00C37627" w:rsidRDefault="00C86F09" w:rsidP="00C86F09">
      <w:pPr>
        <w:spacing w:after="160" w:line="259" w:lineRule="auto"/>
        <w:rPr>
          <w:rFonts w:ascii="Arial" w:hAnsi="Arial" w:cs="Arial"/>
        </w:rPr>
      </w:pPr>
      <w:r w:rsidRPr="00C37627">
        <w:rPr>
          <w:rFonts w:ascii="Arial" w:hAnsi="Arial" w:cs="Arial"/>
        </w:rPr>
        <w:t>NOMBR</w:t>
      </w:r>
      <w:r w:rsidR="00E907AD" w:rsidRPr="00C37627">
        <w:rPr>
          <w:rFonts w:ascii="Arial" w:hAnsi="Arial" w:cs="Arial"/>
        </w:rPr>
        <w:t>E………………………………………………………..6°……D</w:t>
      </w:r>
      <w:r w:rsidRPr="00C37627">
        <w:rPr>
          <w:rFonts w:ascii="Arial" w:hAnsi="Arial" w:cs="Arial"/>
        </w:rPr>
        <w:t>ocente: .Sonia García P.</w:t>
      </w:r>
    </w:p>
    <w:p w:rsidR="00C86F09" w:rsidRPr="00C37627" w:rsidRDefault="00C86F09" w:rsidP="00C86F09">
      <w:pPr>
        <w:spacing w:after="0" w:line="259" w:lineRule="auto"/>
        <w:rPr>
          <w:rFonts w:ascii="Arial" w:hAnsi="Arial" w:cs="Arial"/>
        </w:rPr>
      </w:pPr>
      <w:r w:rsidRPr="00C37627">
        <w:rPr>
          <w:rFonts w:ascii="Arial" w:hAnsi="Arial" w:cs="Arial"/>
        </w:rPr>
        <w:t xml:space="preserve">Objetivos: </w:t>
      </w:r>
    </w:p>
    <w:p w:rsidR="00E907AD" w:rsidRPr="00C37627" w:rsidRDefault="00E907AD" w:rsidP="00E907AD">
      <w:pPr>
        <w:framePr w:hSpace="141" w:wrap="around" w:vAnchor="text" w:hAnchor="page" w:xAlign="center" w:y="8"/>
        <w:numPr>
          <w:ilvl w:val="0"/>
          <w:numId w:val="5"/>
        </w:numPr>
        <w:spacing w:after="0" w:line="240" w:lineRule="auto"/>
        <w:contextualSpacing/>
        <w:rPr>
          <w:rFonts w:ascii="Arial" w:eastAsia="Times New Roman" w:hAnsi="Arial" w:cs="Arial"/>
          <w:lang w:val="es-ES_tradnl" w:eastAsia="es-ES"/>
        </w:rPr>
      </w:pPr>
      <w:r w:rsidRPr="00C37627">
        <w:rPr>
          <w:rFonts w:ascii="Arial" w:eastAsia="Times New Roman" w:hAnsi="Arial" w:cs="Arial"/>
          <w:lang w:val="es-ES_tradnl" w:eastAsia="es-ES"/>
        </w:rPr>
        <w:t xml:space="preserve">Comprender y analizar textos literarios </w:t>
      </w:r>
    </w:p>
    <w:p w:rsidR="00E907AD" w:rsidRPr="00C37627" w:rsidRDefault="00E907AD" w:rsidP="00E907AD">
      <w:pPr>
        <w:framePr w:hSpace="141" w:wrap="around" w:vAnchor="text" w:hAnchor="page" w:xAlign="center" w:y="8"/>
        <w:numPr>
          <w:ilvl w:val="0"/>
          <w:numId w:val="5"/>
        </w:numPr>
        <w:spacing w:after="0" w:line="240" w:lineRule="auto"/>
        <w:contextualSpacing/>
        <w:rPr>
          <w:rFonts w:ascii="Arial" w:eastAsia="Times New Roman" w:hAnsi="Arial" w:cs="Arial"/>
          <w:lang w:val="es-ES_tradnl" w:eastAsia="es-ES"/>
        </w:rPr>
      </w:pPr>
      <w:r w:rsidRPr="00C37627">
        <w:rPr>
          <w:rFonts w:ascii="Arial" w:eastAsia="Times New Roman" w:hAnsi="Arial" w:cs="Arial"/>
          <w:lang w:val="es-ES_tradnl" w:eastAsia="es-ES"/>
        </w:rPr>
        <w:t>Identificar estructuras textuales narrativas</w:t>
      </w:r>
    </w:p>
    <w:p w:rsidR="00E907AD" w:rsidRPr="00C37627" w:rsidRDefault="00E907AD" w:rsidP="00E907AD">
      <w:pPr>
        <w:framePr w:hSpace="141" w:wrap="around" w:vAnchor="text" w:hAnchor="page" w:xAlign="center" w:y="8"/>
        <w:numPr>
          <w:ilvl w:val="0"/>
          <w:numId w:val="5"/>
        </w:numPr>
        <w:spacing w:after="0" w:line="240" w:lineRule="auto"/>
        <w:contextualSpacing/>
        <w:rPr>
          <w:rFonts w:ascii="Arial" w:eastAsia="Times New Roman" w:hAnsi="Arial" w:cs="Arial"/>
          <w:lang w:val="es-ES_tradnl" w:eastAsia="es-ES"/>
        </w:rPr>
      </w:pPr>
      <w:r w:rsidRPr="00C37627">
        <w:rPr>
          <w:rFonts w:ascii="Arial" w:eastAsia="Times New Roman" w:hAnsi="Arial" w:cs="Arial"/>
          <w:lang w:val="es-ES_tradnl" w:eastAsia="es-ES"/>
        </w:rPr>
        <w:t>Identificar y crear secuencias narrativas</w:t>
      </w:r>
    </w:p>
    <w:p w:rsidR="00E907AD" w:rsidRPr="00C37627" w:rsidRDefault="00E907AD" w:rsidP="00E907AD">
      <w:pPr>
        <w:framePr w:hSpace="141" w:wrap="around" w:vAnchor="text" w:hAnchor="page" w:xAlign="center" w:y="8"/>
        <w:numPr>
          <w:ilvl w:val="0"/>
          <w:numId w:val="5"/>
        </w:numPr>
        <w:spacing w:after="0" w:line="240" w:lineRule="auto"/>
        <w:contextualSpacing/>
        <w:rPr>
          <w:rFonts w:ascii="Arial" w:eastAsia="Times New Roman" w:hAnsi="Arial" w:cs="Arial"/>
          <w:lang w:val="es-ES_tradnl" w:eastAsia="es-ES"/>
        </w:rPr>
      </w:pPr>
      <w:r w:rsidRPr="00C37627">
        <w:rPr>
          <w:rFonts w:ascii="Arial" w:eastAsia="Times New Roman" w:hAnsi="Arial" w:cs="Arial"/>
          <w:lang w:val="es-ES_tradnl" w:eastAsia="es-ES"/>
        </w:rPr>
        <w:t>Reflexionar en torno a problemáticas contemporáneas</w:t>
      </w:r>
    </w:p>
    <w:p w:rsidR="00E907AD" w:rsidRDefault="00E907AD" w:rsidP="00C86F09">
      <w:pPr>
        <w:autoSpaceDE w:val="0"/>
        <w:autoSpaceDN w:val="0"/>
        <w:adjustRightInd w:val="0"/>
        <w:spacing w:after="0" w:line="240" w:lineRule="auto"/>
        <w:rPr>
          <w:rFonts w:ascii="Arial" w:hAnsi="Arial" w:cs="Arial"/>
          <w:b/>
          <w:sz w:val="24"/>
          <w:szCs w:val="24"/>
        </w:rPr>
      </w:pPr>
    </w:p>
    <w:p w:rsidR="00E907AD" w:rsidRPr="00C37627" w:rsidRDefault="00E907AD" w:rsidP="00E907AD">
      <w:pPr>
        <w:spacing w:after="0" w:line="240" w:lineRule="auto"/>
        <w:rPr>
          <w:rFonts w:cstheme="minorHAnsi"/>
          <w:b/>
          <w:noProof/>
          <w:sz w:val="24"/>
          <w:szCs w:val="24"/>
          <w:lang w:eastAsia="es-CL"/>
        </w:rPr>
      </w:pPr>
      <w:r w:rsidRPr="00C37627">
        <w:rPr>
          <w:rFonts w:cstheme="minorHAnsi"/>
          <w:b/>
          <w:noProof/>
          <w:sz w:val="24"/>
          <w:szCs w:val="24"/>
          <w:lang w:eastAsia="es-CL"/>
        </w:rPr>
        <w:t>UNIDAD 1</w:t>
      </w:r>
    </w:p>
    <w:p w:rsidR="00E907AD" w:rsidRPr="00C37627" w:rsidRDefault="00E907AD" w:rsidP="00E907AD">
      <w:pPr>
        <w:spacing w:after="0" w:line="240" w:lineRule="auto"/>
        <w:jc w:val="center"/>
        <w:rPr>
          <w:rFonts w:ascii="Grand Hotel" w:eastAsia="Times New Roman" w:hAnsi="Grand Hotel" w:cstheme="minorHAnsi"/>
          <w:b/>
          <w:sz w:val="28"/>
          <w:szCs w:val="28"/>
          <w:lang w:val="es-ES_tradnl" w:eastAsia="es-ES_tradnl"/>
        </w:rPr>
      </w:pPr>
      <w:r w:rsidRPr="00C37627">
        <w:rPr>
          <w:rFonts w:ascii="Grand Hotel" w:eastAsia="Times New Roman" w:hAnsi="Grand Hotel" w:cstheme="minorHAnsi"/>
          <w:b/>
          <w:sz w:val="28"/>
          <w:szCs w:val="28"/>
          <w:lang w:val="es-ES_tradnl" w:eastAsia="es-ES_tradnl"/>
        </w:rPr>
        <w:t>El humano y su relación con la naturaleza</w:t>
      </w:r>
    </w:p>
    <w:p w:rsidR="00E907AD" w:rsidRPr="00C37627" w:rsidRDefault="00E907AD" w:rsidP="00E907AD">
      <w:pPr>
        <w:spacing w:after="0" w:line="240" w:lineRule="auto"/>
        <w:rPr>
          <w:rFonts w:ascii="Arial" w:eastAsia="Times New Roman" w:hAnsi="Arial" w:cs="Arial"/>
          <w:b/>
          <w:sz w:val="24"/>
          <w:szCs w:val="24"/>
          <w:lang w:val="es-ES_tradnl" w:eastAsia="es-ES_tradnl"/>
        </w:rPr>
      </w:pPr>
      <w:r w:rsidRPr="00C37627">
        <w:rPr>
          <w:rFonts w:ascii="Arial" w:eastAsia="Times New Roman" w:hAnsi="Arial" w:cs="Arial"/>
          <w:b/>
          <w:sz w:val="24"/>
          <w:szCs w:val="24"/>
          <w:lang w:val="es-ES_tradnl" w:eastAsia="es-ES_tradnl"/>
        </w:rPr>
        <w:t>ACTIVIDAD N° 1:</w:t>
      </w:r>
    </w:p>
    <w:p w:rsidR="00E907AD" w:rsidRDefault="00E907AD" w:rsidP="00C37627">
      <w:pPr>
        <w:tabs>
          <w:tab w:val="left" w:pos="7785"/>
        </w:tabs>
        <w:spacing w:after="0" w:line="240" w:lineRule="auto"/>
        <w:ind w:left="-142"/>
        <w:jc w:val="both"/>
        <w:rPr>
          <w:rFonts w:ascii="Arial" w:eastAsia="Times New Roman" w:hAnsi="Arial" w:cs="Arial"/>
          <w:b/>
          <w:sz w:val="20"/>
          <w:szCs w:val="20"/>
          <w:lang w:val="es-ES_tradnl" w:eastAsia="es-ES_tradnl"/>
        </w:rPr>
      </w:pPr>
      <w:r>
        <w:rPr>
          <w:rFonts w:ascii="Arial" w:eastAsia="Times New Roman" w:hAnsi="Arial" w:cs="Arial"/>
          <w:b/>
          <w:sz w:val="20"/>
          <w:szCs w:val="20"/>
          <w:lang w:val="es-ES_tradnl" w:eastAsia="es-ES_tradnl"/>
        </w:rPr>
        <w:t>HABILIDAD: CONOCIMIENTO</w:t>
      </w:r>
    </w:p>
    <w:p w:rsidR="00E907AD" w:rsidRDefault="00E907AD" w:rsidP="00E907AD">
      <w:pPr>
        <w:spacing w:after="0" w:line="240" w:lineRule="auto"/>
        <w:jc w:val="both"/>
        <w:rPr>
          <w:rFonts w:ascii="Arial" w:eastAsia="Times New Roman" w:hAnsi="Arial" w:cs="Arial"/>
          <w:szCs w:val="20"/>
          <w:lang w:val="es-ES_tradnl" w:eastAsia="es-ES_tradnl"/>
        </w:rPr>
      </w:pPr>
      <w:r>
        <w:rPr>
          <w:noProof/>
          <w:lang w:val="es-CO" w:eastAsia="es-CO"/>
        </w:rPr>
        <w:drawing>
          <wp:anchor distT="0" distB="0" distL="114300" distR="114300" simplePos="0" relativeHeight="251661312" behindDoc="1" locked="0" layoutInCell="1" allowOverlap="1">
            <wp:simplePos x="0" y="0"/>
            <wp:positionH relativeFrom="column">
              <wp:posOffset>5704840</wp:posOffset>
            </wp:positionH>
            <wp:positionV relativeFrom="paragraph">
              <wp:posOffset>383540</wp:posOffset>
            </wp:positionV>
            <wp:extent cx="1261745" cy="1261745"/>
            <wp:effectExtent l="0" t="0" r="0" b="0"/>
            <wp:wrapNone/>
            <wp:docPr id="6" name="Imagen 6" descr="Descripción: Resultado de imagen para lightbulb d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Resultado de imagen para lightbulb dood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341850">
                      <a:off x="0" y="0"/>
                      <a:ext cx="1261745" cy="1261745"/>
                    </a:xfrm>
                    <a:prstGeom prst="rect">
                      <a:avLst/>
                    </a:prstGeom>
                    <a:noFill/>
                  </pic:spPr>
                </pic:pic>
              </a:graphicData>
            </a:graphic>
            <wp14:sizeRelH relativeFrom="margin">
              <wp14:pctWidth>0</wp14:pctWidth>
            </wp14:sizeRelH>
            <wp14:sizeRelV relativeFrom="margin">
              <wp14:pctHeight>0</wp14:pctHeight>
            </wp14:sizeRelV>
          </wp:anchor>
        </w:drawing>
      </w:r>
      <w:r w:rsidR="004B6C21">
        <w:rPr>
          <w:rFonts w:ascii="Arial" w:eastAsia="Times New Roman" w:hAnsi="Arial" w:cs="Arial"/>
          <w:szCs w:val="20"/>
          <w:lang w:val="es-ES_tradnl" w:eastAsia="es-ES_tradnl"/>
        </w:rPr>
        <w:t>Te invito a leer  de manera fluida el siguiente relato y luego</w:t>
      </w:r>
      <w:r>
        <w:rPr>
          <w:rFonts w:ascii="Arial" w:eastAsia="Times New Roman" w:hAnsi="Arial" w:cs="Arial"/>
          <w:szCs w:val="20"/>
          <w:lang w:val="es-ES_tradnl" w:eastAsia="es-ES_tradnl"/>
        </w:rPr>
        <w:t xml:space="preserve"> </w:t>
      </w:r>
      <w:r w:rsidR="004B6C21">
        <w:rPr>
          <w:rFonts w:ascii="Arial" w:eastAsia="Times New Roman" w:hAnsi="Arial" w:cs="Arial"/>
          <w:szCs w:val="20"/>
          <w:lang w:val="es-ES_tradnl" w:eastAsia="es-ES_tradnl"/>
        </w:rPr>
        <w:t>a responder las</w:t>
      </w:r>
      <w:r>
        <w:rPr>
          <w:rFonts w:ascii="Arial" w:eastAsia="Times New Roman" w:hAnsi="Arial" w:cs="Arial"/>
          <w:szCs w:val="20"/>
          <w:lang w:val="es-ES_tradnl" w:eastAsia="es-ES_tradnl"/>
        </w:rPr>
        <w:t xml:space="preserve"> preguntas:</w:t>
      </w:r>
      <w:r>
        <w:rPr>
          <w:rFonts w:ascii="Arial" w:eastAsia="Times New Roman" w:hAnsi="Arial" w:cs="Arial"/>
          <w:szCs w:val="20"/>
          <w:lang w:val="es-ES_tradnl" w:eastAsia="es-ES_tradnl"/>
        </w:rPr>
        <w:tab/>
      </w:r>
      <w:r>
        <w:rPr>
          <w:rFonts w:ascii="Arial" w:eastAsia="Times New Roman" w:hAnsi="Arial" w:cs="Arial"/>
          <w:szCs w:val="20"/>
          <w:lang w:val="es-ES_tradnl" w:eastAsia="es-ES_tradnl"/>
        </w:rPr>
        <w:br/>
      </w:r>
    </w:p>
    <w:tbl>
      <w:tblPr>
        <w:tblStyle w:val="Tablaconcuadrcula"/>
        <w:tblW w:w="0" w:type="auto"/>
        <w:tblLook w:val="04A0" w:firstRow="1" w:lastRow="0" w:firstColumn="1" w:lastColumn="0" w:noHBand="0" w:noVBand="1"/>
      </w:tblPr>
      <w:tblGrid>
        <w:gridCol w:w="10139"/>
      </w:tblGrid>
      <w:tr w:rsidR="00E907AD" w:rsidTr="00E907AD">
        <w:tc>
          <w:tcPr>
            <w:tcW w:w="10790" w:type="dxa"/>
            <w:tcBorders>
              <w:top w:val="single" w:sz="4" w:space="0" w:color="auto"/>
              <w:left w:val="single" w:sz="4" w:space="0" w:color="auto"/>
              <w:bottom w:val="single" w:sz="4" w:space="0" w:color="auto"/>
              <w:right w:val="single" w:sz="4" w:space="0" w:color="auto"/>
            </w:tcBorders>
          </w:tcPr>
          <w:p w:rsidR="00E907AD" w:rsidRDefault="00E907AD">
            <w:pPr>
              <w:jc w:val="both"/>
              <w:rPr>
                <w:rFonts w:ascii="Arial" w:eastAsia="Times New Roman" w:hAnsi="Arial" w:cs="Arial"/>
                <w:b/>
                <w:sz w:val="20"/>
                <w:szCs w:val="20"/>
                <w:lang w:val="es-ES_tradnl" w:eastAsia="es-ES_tradnl"/>
              </w:rPr>
            </w:pPr>
          </w:p>
          <w:p w:rsidR="00E907AD" w:rsidRDefault="00E907AD">
            <w:pPr>
              <w:jc w:val="both"/>
              <w:rPr>
                <w:rFonts w:ascii="Arial" w:eastAsia="Times New Roman" w:hAnsi="Arial" w:cs="Arial"/>
                <w:b/>
                <w:sz w:val="20"/>
                <w:szCs w:val="20"/>
                <w:lang w:val="es-ES_tradnl" w:eastAsia="es-ES_tradnl"/>
              </w:rPr>
            </w:pPr>
            <w:r>
              <w:rPr>
                <w:rFonts w:ascii="Arial" w:eastAsia="Times New Roman" w:hAnsi="Arial" w:cs="Arial"/>
                <w:b/>
                <w:sz w:val="20"/>
                <w:szCs w:val="20"/>
                <w:lang w:val="es-ES_tradnl" w:eastAsia="es-ES_tradnl"/>
              </w:rPr>
              <w:t xml:space="preserve">RECORDEMOS: </w:t>
            </w:r>
          </w:p>
          <w:p w:rsidR="00E907AD" w:rsidRDefault="00E907AD" w:rsidP="00E907AD">
            <w:pPr>
              <w:pStyle w:val="Prrafodelista"/>
              <w:numPr>
                <w:ilvl w:val="0"/>
                <w:numId w:val="7"/>
              </w:numPr>
              <w:jc w:val="both"/>
              <w:rPr>
                <w:rFonts w:ascii="Arial" w:eastAsia="Times New Roman" w:hAnsi="Arial" w:cs="Arial"/>
                <w:sz w:val="20"/>
                <w:szCs w:val="20"/>
                <w:lang w:val="es-ES_tradnl" w:eastAsia="es-ES_tradnl"/>
              </w:rPr>
            </w:pPr>
            <w:r>
              <w:rPr>
                <w:rFonts w:ascii="Arial" w:eastAsia="Times New Roman" w:hAnsi="Arial" w:cs="Arial"/>
                <w:b/>
                <w:szCs w:val="20"/>
                <w:lang w:val="es-ES_tradnl" w:eastAsia="es-ES_tradnl"/>
              </w:rPr>
              <w:t>Subraya las palabras claves</w:t>
            </w:r>
            <w:r>
              <w:rPr>
                <w:rFonts w:ascii="Arial" w:eastAsia="Times New Roman" w:hAnsi="Arial" w:cs="Arial"/>
                <w:szCs w:val="20"/>
                <w:lang w:val="es-ES_tradnl" w:eastAsia="es-ES_tradnl"/>
              </w:rPr>
              <w:t xml:space="preserve"> del recordatorio </w:t>
            </w:r>
          </w:p>
          <w:p w:rsidR="00E907AD" w:rsidRDefault="00E907AD">
            <w:pPr>
              <w:jc w:val="both"/>
              <w:rPr>
                <w:rFonts w:ascii="Arial" w:eastAsia="Times New Roman" w:hAnsi="Arial" w:cs="Arial"/>
                <w:sz w:val="20"/>
                <w:szCs w:val="20"/>
                <w:lang w:val="es-ES_tradnl" w:eastAsia="es-ES_tradnl"/>
              </w:rPr>
            </w:pPr>
          </w:p>
          <w:p w:rsidR="00E907AD" w:rsidRDefault="00E907AD" w:rsidP="00E907AD">
            <w:pPr>
              <w:pStyle w:val="Prrafodelista"/>
              <w:numPr>
                <w:ilvl w:val="0"/>
                <w:numId w:val="8"/>
              </w:numPr>
              <w:jc w:val="both"/>
              <w:rPr>
                <w:rFonts w:ascii="Arial" w:eastAsia="Times New Roman" w:hAnsi="Arial" w:cs="Arial"/>
                <w:szCs w:val="20"/>
                <w:lang w:val="es-ES_tradnl" w:eastAsia="es-ES_tradnl"/>
              </w:rPr>
            </w:pPr>
            <w:r>
              <w:rPr>
                <w:rFonts w:ascii="Arial" w:eastAsia="Times New Roman" w:hAnsi="Arial" w:cs="Arial"/>
                <w:szCs w:val="20"/>
                <w:lang w:val="es-ES_tradnl" w:eastAsia="es-ES_tradnl"/>
              </w:rPr>
              <w:t xml:space="preserve">Un texto es un conjunto de palabras ordenadas y con un sentido, que busca transmitir </w:t>
            </w:r>
          </w:p>
          <w:p w:rsidR="00E907AD" w:rsidRDefault="00E907AD">
            <w:pPr>
              <w:pStyle w:val="Prrafodelista"/>
              <w:ind w:left="786"/>
              <w:jc w:val="both"/>
              <w:rPr>
                <w:rFonts w:ascii="Arial" w:eastAsia="Times New Roman" w:hAnsi="Arial" w:cs="Arial"/>
                <w:szCs w:val="20"/>
                <w:lang w:val="es-ES_tradnl" w:eastAsia="es-ES_tradnl"/>
              </w:rPr>
            </w:pPr>
            <w:r>
              <w:rPr>
                <w:rFonts w:ascii="Arial" w:eastAsia="Times New Roman" w:hAnsi="Arial" w:cs="Arial"/>
                <w:szCs w:val="20"/>
                <w:lang w:val="es-ES_tradnl" w:eastAsia="es-ES_tradnl"/>
              </w:rPr>
              <w:t>un mensaje</w:t>
            </w:r>
          </w:p>
          <w:p w:rsidR="00E907AD" w:rsidRDefault="00E907AD" w:rsidP="00E907AD">
            <w:pPr>
              <w:pStyle w:val="Prrafodelista"/>
              <w:numPr>
                <w:ilvl w:val="0"/>
                <w:numId w:val="8"/>
              </w:numPr>
              <w:jc w:val="both"/>
              <w:rPr>
                <w:rFonts w:ascii="Arial" w:eastAsia="Times New Roman" w:hAnsi="Arial" w:cs="Arial"/>
                <w:szCs w:val="20"/>
                <w:lang w:val="es-ES_tradnl" w:eastAsia="es-ES_tradnl"/>
              </w:rPr>
            </w:pPr>
            <w:r>
              <w:rPr>
                <w:rFonts w:ascii="Arial" w:eastAsia="Times New Roman" w:hAnsi="Arial" w:cs="Arial"/>
                <w:szCs w:val="20"/>
                <w:lang w:val="es-ES_tradnl" w:eastAsia="es-ES_tradnl"/>
              </w:rPr>
              <w:t xml:space="preserve">Los textos pueden ser NO LITERARIOS (basados en la realidad) y los LITERARIOS </w:t>
            </w:r>
          </w:p>
          <w:p w:rsidR="00E907AD" w:rsidRDefault="00E907AD">
            <w:pPr>
              <w:pStyle w:val="Prrafodelista"/>
              <w:ind w:left="786"/>
              <w:jc w:val="both"/>
              <w:rPr>
                <w:rFonts w:ascii="Arial" w:eastAsia="Times New Roman" w:hAnsi="Arial" w:cs="Arial"/>
                <w:szCs w:val="20"/>
                <w:lang w:val="es-ES_tradnl" w:eastAsia="es-ES_tradnl"/>
              </w:rPr>
            </w:pPr>
            <w:r>
              <w:rPr>
                <w:rFonts w:ascii="Arial" w:eastAsia="Times New Roman" w:hAnsi="Arial" w:cs="Arial"/>
                <w:szCs w:val="20"/>
                <w:lang w:val="es-ES_tradnl" w:eastAsia="es-ES_tradnl"/>
              </w:rPr>
              <w:t>(basados en la ficción)</w:t>
            </w:r>
          </w:p>
          <w:p w:rsidR="00E907AD" w:rsidRDefault="00E907AD" w:rsidP="00E907AD">
            <w:pPr>
              <w:pStyle w:val="Prrafodelista"/>
              <w:numPr>
                <w:ilvl w:val="0"/>
                <w:numId w:val="8"/>
              </w:numPr>
              <w:jc w:val="both"/>
              <w:rPr>
                <w:rFonts w:ascii="Arial" w:eastAsia="Times New Roman" w:hAnsi="Arial" w:cs="Arial"/>
                <w:szCs w:val="20"/>
                <w:lang w:val="es-ES_tradnl" w:eastAsia="es-ES_tradnl"/>
              </w:rPr>
            </w:pPr>
            <w:r>
              <w:rPr>
                <w:rFonts w:ascii="Arial" w:eastAsia="Times New Roman" w:hAnsi="Arial" w:cs="Arial"/>
                <w:szCs w:val="20"/>
                <w:lang w:val="es-ES_tradnl" w:eastAsia="es-ES_tradnl"/>
              </w:rPr>
              <w:t xml:space="preserve">Los textos literarios se dividen en </w:t>
            </w:r>
            <w:r>
              <w:rPr>
                <w:rFonts w:ascii="Arial" w:eastAsia="Times New Roman" w:hAnsi="Arial" w:cs="Arial"/>
                <w:b/>
                <w:szCs w:val="20"/>
                <w:lang w:val="es-ES_tradnl" w:eastAsia="es-ES_tradnl"/>
              </w:rPr>
              <w:t xml:space="preserve">lírico </w:t>
            </w:r>
            <w:r>
              <w:rPr>
                <w:rFonts w:ascii="Arial" w:eastAsia="Times New Roman" w:hAnsi="Arial" w:cs="Arial"/>
                <w:szCs w:val="20"/>
                <w:lang w:val="es-ES_tradnl" w:eastAsia="es-ES_tradnl"/>
              </w:rPr>
              <w:t xml:space="preserve">(poema), </w:t>
            </w:r>
            <w:r>
              <w:rPr>
                <w:rFonts w:ascii="Arial" w:eastAsia="Times New Roman" w:hAnsi="Arial" w:cs="Arial"/>
                <w:b/>
                <w:szCs w:val="20"/>
                <w:lang w:val="es-ES_tradnl" w:eastAsia="es-ES_tradnl"/>
              </w:rPr>
              <w:t>dramático</w:t>
            </w:r>
            <w:r>
              <w:rPr>
                <w:rFonts w:ascii="Arial" w:eastAsia="Times New Roman" w:hAnsi="Arial" w:cs="Arial"/>
                <w:szCs w:val="20"/>
                <w:lang w:val="es-ES_tradnl" w:eastAsia="es-ES_tradnl"/>
              </w:rPr>
              <w:t xml:space="preserve"> (obras) y </w:t>
            </w:r>
            <w:r>
              <w:rPr>
                <w:rFonts w:ascii="Arial" w:eastAsia="Times New Roman" w:hAnsi="Arial" w:cs="Arial"/>
                <w:b/>
                <w:szCs w:val="20"/>
                <w:lang w:val="es-ES_tradnl" w:eastAsia="es-ES_tradnl"/>
              </w:rPr>
              <w:t>narrativo</w:t>
            </w:r>
            <w:r>
              <w:rPr>
                <w:rFonts w:ascii="Arial" w:eastAsia="Times New Roman" w:hAnsi="Arial" w:cs="Arial"/>
                <w:szCs w:val="20"/>
                <w:lang w:val="es-ES_tradnl" w:eastAsia="es-ES_tradnl"/>
              </w:rPr>
              <w:t xml:space="preserve"> (cuentos)</w:t>
            </w:r>
          </w:p>
          <w:p w:rsidR="00E907AD" w:rsidRDefault="00E907AD" w:rsidP="00E907AD">
            <w:pPr>
              <w:pStyle w:val="Prrafodelista"/>
              <w:numPr>
                <w:ilvl w:val="0"/>
                <w:numId w:val="8"/>
              </w:numPr>
              <w:jc w:val="both"/>
              <w:rPr>
                <w:rFonts w:ascii="Arial" w:eastAsia="Times New Roman" w:hAnsi="Arial" w:cs="Arial"/>
                <w:szCs w:val="20"/>
                <w:lang w:val="es-ES_tradnl" w:eastAsia="es-ES_tradnl"/>
              </w:rPr>
            </w:pPr>
            <w:r>
              <w:rPr>
                <w:rFonts w:ascii="Arial" w:eastAsia="Times New Roman" w:hAnsi="Arial" w:cs="Arial"/>
                <w:szCs w:val="20"/>
                <w:lang w:val="es-ES_tradnl" w:eastAsia="es-ES_tradnl"/>
              </w:rPr>
              <w:t xml:space="preserve">El texto narrativo es el texto que cuenta hechos realizados por personajes, a través de la voz </w:t>
            </w:r>
          </w:p>
          <w:p w:rsidR="00E907AD" w:rsidRDefault="00E907AD">
            <w:pPr>
              <w:pStyle w:val="Prrafodelista"/>
              <w:ind w:left="786"/>
              <w:jc w:val="both"/>
              <w:rPr>
                <w:rFonts w:ascii="Arial" w:eastAsia="Times New Roman" w:hAnsi="Arial" w:cs="Arial"/>
                <w:szCs w:val="20"/>
                <w:lang w:val="es-ES_tradnl" w:eastAsia="es-ES_tradnl"/>
              </w:rPr>
            </w:pPr>
            <w:r>
              <w:rPr>
                <w:rFonts w:ascii="Arial" w:eastAsia="Times New Roman" w:hAnsi="Arial" w:cs="Arial"/>
                <w:szCs w:val="20"/>
                <w:lang w:val="es-ES_tradnl" w:eastAsia="es-ES_tradnl"/>
              </w:rPr>
              <w:t>de un narrador.</w:t>
            </w:r>
          </w:p>
          <w:p w:rsidR="00E907AD" w:rsidRPr="00C37627" w:rsidRDefault="00E907AD" w:rsidP="00C37627">
            <w:pPr>
              <w:pStyle w:val="Prrafodelista"/>
              <w:numPr>
                <w:ilvl w:val="0"/>
                <w:numId w:val="8"/>
              </w:numPr>
              <w:jc w:val="both"/>
              <w:rPr>
                <w:rFonts w:ascii="Arial" w:eastAsia="Times New Roman" w:hAnsi="Arial" w:cs="Arial"/>
                <w:b/>
                <w:szCs w:val="20"/>
                <w:lang w:val="es-ES_tradnl" w:eastAsia="es-ES_tradnl"/>
              </w:rPr>
            </w:pPr>
            <w:r>
              <w:rPr>
                <w:rFonts w:ascii="Arial" w:eastAsia="Times New Roman" w:hAnsi="Arial" w:cs="Arial"/>
                <w:b/>
                <w:szCs w:val="20"/>
                <w:lang w:val="es-ES_tradnl" w:eastAsia="es-ES_tradnl"/>
              </w:rPr>
              <w:t>ESTOS HECHOS SON CONTADOS A TRAVÉS DE SECUENCIAS NARRATIVAS</w:t>
            </w:r>
          </w:p>
        </w:tc>
      </w:tr>
    </w:tbl>
    <w:p w:rsidR="00E907AD" w:rsidRDefault="00E907AD" w:rsidP="00E907AD">
      <w:pPr>
        <w:spacing w:after="0" w:line="240" w:lineRule="auto"/>
        <w:jc w:val="both"/>
        <w:rPr>
          <w:rFonts w:ascii="Arial" w:eastAsia="Times New Roman" w:hAnsi="Arial" w:cs="Arial"/>
          <w:b/>
          <w:sz w:val="20"/>
          <w:szCs w:val="20"/>
          <w:lang w:val="es-ES_tradnl" w:eastAsia="es-ES_tradnl"/>
        </w:rPr>
      </w:pPr>
    </w:p>
    <w:tbl>
      <w:tblPr>
        <w:tblStyle w:val="Tablaconcuadrcula"/>
        <w:tblW w:w="0" w:type="auto"/>
        <w:tblLook w:val="04A0" w:firstRow="1" w:lastRow="0" w:firstColumn="1" w:lastColumn="0" w:noHBand="0" w:noVBand="1"/>
      </w:tblPr>
      <w:tblGrid>
        <w:gridCol w:w="10139"/>
      </w:tblGrid>
      <w:tr w:rsidR="00E907AD" w:rsidTr="00E907AD">
        <w:tc>
          <w:tcPr>
            <w:tcW w:w="10790" w:type="dxa"/>
            <w:tcBorders>
              <w:top w:val="single" w:sz="4" w:space="0" w:color="auto"/>
              <w:left w:val="single" w:sz="4" w:space="0" w:color="auto"/>
              <w:bottom w:val="single" w:sz="4" w:space="0" w:color="auto"/>
              <w:right w:val="single" w:sz="4" w:space="0" w:color="auto"/>
            </w:tcBorders>
          </w:tcPr>
          <w:p w:rsidR="00E907AD" w:rsidRDefault="00E907AD">
            <w:pPr>
              <w:pStyle w:val="Prrafodelista"/>
              <w:jc w:val="both"/>
              <w:rPr>
                <w:rFonts w:ascii="Arial" w:eastAsia="Times New Roman" w:hAnsi="Arial" w:cs="Arial"/>
                <w:b/>
                <w:szCs w:val="20"/>
                <w:lang w:val="es-ES_tradnl" w:eastAsia="es-ES_tradnl"/>
              </w:rPr>
            </w:pPr>
          </w:p>
          <w:p w:rsidR="00E907AD" w:rsidRPr="00C37627" w:rsidRDefault="00C37627" w:rsidP="00E907AD">
            <w:pPr>
              <w:pStyle w:val="Prrafodelista"/>
              <w:numPr>
                <w:ilvl w:val="0"/>
                <w:numId w:val="7"/>
              </w:numPr>
              <w:jc w:val="both"/>
              <w:rPr>
                <w:rFonts w:ascii="Arial" w:eastAsia="Times New Roman" w:hAnsi="Arial" w:cs="Arial"/>
                <w:szCs w:val="20"/>
                <w:lang w:val="es-ES_tradnl" w:eastAsia="es-ES_tradnl"/>
              </w:rPr>
            </w:pPr>
            <w:r w:rsidRPr="00C37627">
              <w:rPr>
                <w:rFonts w:ascii="Arial" w:eastAsia="Times New Roman" w:hAnsi="Arial" w:cs="Arial"/>
                <w:szCs w:val="20"/>
                <w:lang w:val="es-ES_tradnl" w:eastAsia="es-ES_tradnl"/>
              </w:rPr>
              <w:t>Definición de secuencia: se refiere a una serie o sucesión de cosas que presentan cierta relación entre sí.</w:t>
            </w:r>
          </w:p>
          <w:p w:rsidR="00E907AD" w:rsidRPr="00C37627" w:rsidRDefault="00C37627" w:rsidP="00C37627">
            <w:pPr>
              <w:pStyle w:val="Prrafodelista"/>
              <w:jc w:val="both"/>
              <w:rPr>
                <w:rFonts w:ascii="Arial" w:eastAsia="Times New Roman" w:hAnsi="Arial" w:cs="Arial"/>
                <w:szCs w:val="20"/>
                <w:lang w:val="es-ES_tradnl" w:eastAsia="es-ES_tradnl"/>
              </w:rPr>
            </w:pPr>
            <w:r w:rsidRPr="00C37627">
              <w:rPr>
                <w:rFonts w:ascii="Arial" w:eastAsia="Times New Roman" w:hAnsi="Arial" w:cs="Arial"/>
                <w:szCs w:val="20"/>
                <w:lang w:val="es-ES_tradnl" w:eastAsia="es-ES_tradnl"/>
              </w:rPr>
              <w:t>La secuencia narrativa dispone de tres partes fundamentales que son: la introducción, el nudo y el desenlace</w:t>
            </w:r>
            <w:r>
              <w:rPr>
                <w:rFonts w:ascii="Arial" w:eastAsia="Times New Roman" w:hAnsi="Arial" w:cs="Arial"/>
                <w:szCs w:val="20"/>
                <w:lang w:val="es-ES_tradnl" w:eastAsia="es-ES_tradnl"/>
              </w:rPr>
              <w:t>.</w:t>
            </w:r>
          </w:p>
        </w:tc>
      </w:tr>
    </w:tbl>
    <w:p w:rsidR="00E907AD" w:rsidRDefault="00E907AD" w:rsidP="00E907AD">
      <w:pPr>
        <w:spacing w:after="0" w:line="240" w:lineRule="auto"/>
        <w:jc w:val="both"/>
        <w:rPr>
          <w:rFonts w:ascii="Arial" w:eastAsia="Times New Roman" w:hAnsi="Arial" w:cs="Arial"/>
          <w:b/>
          <w:sz w:val="20"/>
          <w:szCs w:val="20"/>
          <w:lang w:val="es-ES_tradnl" w:eastAsia="es-ES_tradnl"/>
        </w:rPr>
      </w:pPr>
    </w:p>
    <w:tbl>
      <w:tblPr>
        <w:tblStyle w:val="Tablaconcuadrcula"/>
        <w:tblW w:w="0" w:type="auto"/>
        <w:tblLook w:val="04A0" w:firstRow="1" w:lastRow="0" w:firstColumn="1" w:lastColumn="0" w:noHBand="0" w:noVBand="1"/>
      </w:tblPr>
      <w:tblGrid>
        <w:gridCol w:w="10139"/>
      </w:tblGrid>
      <w:tr w:rsidR="00E907AD" w:rsidTr="00E907AD">
        <w:tc>
          <w:tcPr>
            <w:tcW w:w="10790" w:type="dxa"/>
            <w:tcBorders>
              <w:top w:val="single" w:sz="4" w:space="0" w:color="auto"/>
              <w:left w:val="single" w:sz="4" w:space="0" w:color="auto"/>
              <w:bottom w:val="single" w:sz="4" w:space="0" w:color="auto"/>
              <w:right w:val="single" w:sz="4" w:space="0" w:color="auto"/>
            </w:tcBorders>
          </w:tcPr>
          <w:p w:rsidR="00E907AD" w:rsidRDefault="00E907AD">
            <w:pPr>
              <w:pStyle w:val="Prrafodelista"/>
              <w:jc w:val="both"/>
              <w:rPr>
                <w:rFonts w:ascii="Arial" w:eastAsia="Times New Roman" w:hAnsi="Arial" w:cs="Arial"/>
                <w:b/>
                <w:szCs w:val="20"/>
                <w:lang w:val="es-ES_tradnl" w:eastAsia="es-ES_tradnl"/>
              </w:rPr>
            </w:pPr>
          </w:p>
          <w:p w:rsidR="00E907AD" w:rsidRDefault="00492906" w:rsidP="00E907AD">
            <w:pPr>
              <w:pStyle w:val="Prrafodelista"/>
              <w:numPr>
                <w:ilvl w:val="0"/>
                <w:numId w:val="7"/>
              </w:numPr>
              <w:jc w:val="both"/>
              <w:rPr>
                <w:rFonts w:ascii="Arial" w:eastAsia="Times New Roman" w:hAnsi="Arial" w:cs="Arial"/>
                <w:b/>
                <w:szCs w:val="20"/>
                <w:lang w:val="es-ES_tradnl" w:eastAsia="es-ES_tradnl"/>
              </w:rPr>
            </w:pPr>
            <w:r>
              <w:rPr>
                <w:rFonts w:ascii="Arial" w:eastAsia="Times New Roman" w:hAnsi="Arial" w:cs="Arial"/>
                <w:szCs w:val="20"/>
                <w:lang w:val="es-ES_tradnl" w:eastAsia="es-ES_tradnl"/>
              </w:rPr>
              <w:t xml:space="preserve">Según </w:t>
            </w:r>
          </w:p>
          <w:p w:rsidR="00E907AD" w:rsidRDefault="00E907AD">
            <w:pPr>
              <w:jc w:val="both"/>
              <w:rPr>
                <w:rFonts w:ascii="Arial" w:eastAsia="Times New Roman" w:hAnsi="Arial" w:cs="Arial"/>
                <w:b/>
                <w:szCs w:val="20"/>
                <w:lang w:val="es-ES_tradnl" w:eastAsia="es-ES_tradnl"/>
              </w:rPr>
            </w:pPr>
            <w:r>
              <w:rPr>
                <w:rFonts w:ascii="Arial" w:eastAsia="Times New Roman" w:hAnsi="Arial" w:cs="Arial"/>
                <w:b/>
                <w:szCs w:val="20"/>
                <w:lang w:val="es-ES_tradnl" w:eastAsia="es-ES_tradnl"/>
              </w:rPr>
              <w:t xml:space="preserve">TEXTO 1 </w:t>
            </w:r>
          </w:p>
          <w:p w:rsidR="00E907AD" w:rsidRDefault="00E907AD">
            <w:pPr>
              <w:jc w:val="both"/>
              <w:rPr>
                <w:rFonts w:ascii="Arial" w:eastAsia="Times New Roman" w:hAnsi="Arial" w:cs="Arial"/>
                <w:b/>
                <w:szCs w:val="20"/>
                <w:lang w:val="es-ES_tradnl" w:eastAsia="es-ES_tradnl"/>
              </w:rPr>
            </w:pPr>
          </w:p>
          <w:p w:rsidR="00E907AD" w:rsidRDefault="00E907AD">
            <w:pPr>
              <w:spacing w:line="360" w:lineRule="auto"/>
              <w:jc w:val="both"/>
              <w:rPr>
                <w:rFonts w:ascii="Georgia" w:eastAsia="Times New Roman" w:hAnsi="Georgia" w:cs="Tahoma"/>
                <w:szCs w:val="20"/>
                <w:lang w:val="es-ES_tradnl" w:eastAsia="es-ES_tradnl"/>
              </w:rPr>
            </w:pPr>
            <w:r>
              <w:rPr>
                <w:rFonts w:ascii="Georgia" w:eastAsia="Times New Roman" w:hAnsi="Georgia" w:cs="Tahoma"/>
                <w:szCs w:val="20"/>
                <w:lang w:val="es-ES_tradnl" w:eastAsia="es-ES_tradnl"/>
              </w:rPr>
              <w:t xml:space="preserve">El texto ________relata diversas acciones que realizan los personajes, y que suceden en un determinado tiempo fijo, y en varios ambientes. Estos hechos se conectan entre sí, para que la historia tenga_________. </w:t>
            </w:r>
          </w:p>
          <w:p w:rsidR="00E907AD" w:rsidRPr="00C37627" w:rsidRDefault="00E907AD" w:rsidP="00C37627">
            <w:pPr>
              <w:spacing w:line="360" w:lineRule="auto"/>
              <w:jc w:val="both"/>
              <w:rPr>
                <w:rFonts w:ascii="Georgia" w:eastAsia="Times New Roman" w:hAnsi="Georgia" w:cs="Tahoma"/>
                <w:szCs w:val="20"/>
                <w:lang w:val="es-ES_tradnl" w:eastAsia="es-ES_tradnl"/>
              </w:rPr>
            </w:pPr>
            <w:r>
              <w:rPr>
                <w:rFonts w:ascii="Georgia" w:eastAsia="Times New Roman" w:hAnsi="Georgia" w:cs="Tahoma"/>
                <w:szCs w:val="20"/>
                <w:lang w:val="es-ES_tradnl" w:eastAsia="es-ES_tradnl"/>
              </w:rPr>
              <w:t xml:space="preserve">Hay dos tipos de acciones. Las primeras, llamadas acciones _________ son las más importantes, y sin ellas el relato no tendría sentido. En segundo lugar, están las acciones secundarias, que le otorgan _________ y complemento a la historia, pero que, si no estuviesen, la historia no perdería sentido. </w:t>
            </w:r>
          </w:p>
          <w:p w:rsidR="00E907AD" w:rsidRDefault="00E907AD">
            <w:pPr>
              <w:jc w:val="both"/>
              <w:rPr>
                <w:rFonts w:ascii="Arial" w:eastAsia="Times New Roman" w:hAnsi="Arial" w:cs="Arial"/>
                <w:b/>
                <w:sz w:val="20"/>
                <w:szCs w:val="20"/>
                <w:lang w:val="es-ES_tradnl" w:eastAsia="es-ES_tradnl"/>
              </w:rPr>
            </w:pPr>
            <w:r>
              <w:rPr>
                <w:rFonts w:ascii="Arial" w:eastAsia="Times New Roman" w:hAnsi="Arial" w:cs="Arial"/>
                <w:szCs w:val="20"/>
                <w:lang w:val="es-ES_tradnl" w:eastAsia="es-ES_tradnl"/>
              </w:rPr>
              <w:t xml:space="preserve">          </w:t>
            </w:r>
            <w:r>
              <w:rPr>
                <w:rFonts w:ascii="Arial" w:eastAsia="Times New Roman" w:hAnsi="Arial" w:cs="Arial"/>
                <w:b/>
                <w:color w:val="00CC00"/>
                <w:szCs w:val="20"/>
                <w:lang w:val="es-ES_tradnl" w:eastAsia="es-ES_tradnl"/>
              </w:rPr>
              <w:t xml:space="preserve"> narrativo</w:t>
            </w:r>
            <w:r>
              <w:rPr>
                <w:rFonts w:ascii="Arial" w:eastAsia="Times New Roman" w:hAnsi="Arial" w:cs="Arial"/>
                <w:b/>
                <w:szCs w:val="20"/>
                <w:lang w:val="es-ES_tradnl" w:eastAsia="es-ES_tradnl"/>
              </w:rPr>
              <w:t xml:space="preserve">                              </w:t>
            </w:r>
            <w:r>
              <w:rPr>
                <w:rFonts w:ascii="Arial" w:eastAsia="Times New Roman" w:hAnsi="Arial" w:cs="Arial"/>
                <w:b/>
                <w:color w:val="FFC000"/>
                <w:szCs w:val="20"/>
                <w:lang w:val="es-ES_tradnl" w:eastAsia="es-ES_tradnl"/>
              </w:rPr>
              <w:t>detalles</w:t>
            </w:r>
            <w:r>
              <w:rPr>
                <w:rFonts w:ascii="Arial" w:eastAsia="Times New Roman" w:hAnsi="Arial" w:cs="Arial"/>
                <w:b/>
                <w:szCs w:val="20"/>
                <w:lang w:val="es-ES_tradnl" w:eastAsia="es-ES_tradnl"/>
              </w:rPr>
              <w:t xml:space="preserve">                          </w:t>
            </w:r>
            <w:r>
              <w:rPr>
                <w:rFonts w:ascii="Arial" w:eastAsia="Times New Roman" w:hAnsi="Arial" w:cs="Arial"/>
                <w:b/>
                <w:color w:val="CC00FF"/>
                <w:szCs w:val="20"/>
                <w:lang w:val="es-ES_tradnl" w:eastAsia="es-ES_tradnl"/>
              </w:rPr>
              <w:t xml:space="preserve"> principales</w:t>
            </w:r>
            <w:r>
              <w:rPr>
                <w:rFonts w:ascii="Arial" w:eastAsia="Times New Roman" w:hAnsi="Arial" w:cs="Arial"/>
                <w:b/>
                <w:szCs w:val="20"/>
                <w:lang w:val="es-ES_tradnl" w:eastAsia="es-ES_tradnl"/>
              </w:rPr>
              <w:t xml:space="preserve">             </w:t>
            </w:r>
            <w:r>
              <w:rPr>
                <w:rFonts w:ascii="Arial" w:eastAsia="Times New Roman" w:hAnsi="Arial" w:cs="Arial"/>
                <w:b/>
                <w:color w:val="0099FF"/>
                <w:szCs w:val="20"/>
                <w:lang w:val="es-ES_tradnl" w:eastAsia="es-ES_tradnl"/>
              </w:rPr>
              <w:t xml:space="preserve">                  sentido                                                     </w:t>
            </w:r>
          </w:p>
          <w:p w:rsidR="00E907AD" w:rsidRDefault="00E907AD">
            <w:pPr>
              <w:ind w:left="360"/>
              <w:jc w:val="both"/>
              <w:rPr>
                <w:rFonts w:ascii="Arial" w:eastAsia="Times New Roman" w:hAnsi="Arial" w:cs="Arial"/>
                <w:b/>
                <w:sz w:val="20"/>
                <w:szCs w:val="20"/>
                <w:lang w:val="es-ES_tradnl" w:eastAsia="es-ES_tradnl"/>
              </w:rPr>
            </w:pPr>
          </w:p>
        </w:tc>
      </w:tr>
    </w:tbl>
    <w:p w:rsidR="00E907AD" w:rsidRDefault="00E907AD" w:rsidP="00E907AD">
      <w:pPr>
        <w:spacing w:after="0" w:line="240" w:lineRule="auto"/>
        <w:jc w:val="both"/>
        <w:rPr>
          <w:rFonts w:ascii="Arial" w:eastAsia="Times New Roman" w:hAnsi="Arial" w:cs="Arial"/>
          <w:b/>
          <w:sz w:val="20"/>
          <w:szCs w:val="20"/>
          <w:lang w:val="es-ES_tradnl" w:eastAsia="es-ES_tradnl"/>
        </w:rPr>
      </w:pPr>
    </w:p>
    <w:tbl>
      <w:tblPr>
        <w:tblStyle w:val="Tablaconcuadrcula"/>
        <w:tblW w:w="0" w:type="auto"/>
        <w:tblLook w:val="04A0" w:firstRow="1" w:lastRow="0" w:firstColumn="1" w:lastColumn="0" w:noHBand="0" w:noVBand="1"/>
      </w:tblPr>
      <w:tblGrid>
        <w:gridCol w:w="10139"/>
      </w:tblGrid>
      <w:tr w:rsidR="00E907AD" w:rsidTr="00E907AD">
        <w:tc>
          <w:tcPr>
            <w:tcW w:w="10790" w:type="dxa"/>
            <w:tcBorders>
              <w:top w:val="single" w:sz="4" w:space="0" w:color="auto"/>
              <w:left w:val="single" w:sz="4" w:space="0" w:color="auto"/>
              <w:bottom w:val="single" w:sz="4" w:space="0" w:color="auto"/>
              <w:right w:val="single" w:sz="4" w:space="0" w:color="auto"/>
            </w:tcBorders>
          </w:tcPr>
          <w:p w:rsidR="00E907AD" w:rsidRDefault="00E907AD" w:rsidP="00E907AD">
            <w:pPr>
              <w:pStyle w:val="Prrafodelista"/>
              <w:numPr>
                <w:ilvl w:val="0"/>
                <w:numId w:val="7"/>
              </w:numPr>
              <w:jc w:val="both"/>
              <w:rPr>
                <w:rFonts w:ascii="Arial" w:eastAsia="Times New Roman" w:hAnsi="Arial" w:cs="Arial"/>
                <w:szCs w:val="20"/>
                <w:lang w:val="es-ES_tradnl" w:eastAsia="es-ES_tradnl"/>
              </w:rPr>
            </w:pPr>
            <w:r>
              <w:rPr>
                <w:rFonts w:ascii="Arial" w:eastAsia="Times New Roman" w:hAnsi="Arial" w:cs="Arial"/>
                <w:szCs w:val="20"/>
                <w:lang w:val="es-ES_tradnl" w:eastAsia="es-ES_tradnl"/>
              </w:rPr>
              <w:t>¿En qué otro tipo de texto literario se puede aplicar la secuencia narrativa? ¿En un poema o en una ob</w:t>
            </w:r>
            <w:r w:rsidR="00C37627">
              <w:rPr>
                <w:rFonts w:ascii="Arial" w:eastAsia="Times New Roman" w:hAnsi="Arial" w:cs="Arial"/>
                <w:szCs w:val="20"/>
                <w:lang w:val="es-ES_tradnl" w:eastAsia="es-ES_tradnl"/>
              </w:rPr>
              <w:t xml:space="preserve">ra de teatro? ¿Por qué? </w:t>
            </w:r>
          </w:p>
          <w:p w:rsidR="00E907AD" w:rsidRDefault="00E907AD">
            <w:pPr>
              <w:pStyle w:val="Prrafodelista"/>
              <w:jc w:val="both"/>
              <w:rPr>
                <w:rFonts w:ascii="Arial" w:eastAsia="Times New Roman" w:hAnsi="Arial" w:cs="Arial"/>
                <w:b/>
                <w:sz w:val="20"/>
                <w:szCs w:val="20"/>
                <w:lang w:val="es-ES_tradnl" w:eastAsia="es-ES_tradnl"/>
              </w:rPr>
            </w:pPr>
          </w:p>
          <w:p w:rsidR="00E907AD" w:rsidRDefault="00E907AD">
            <w:pPr>
              <w:jc w:val="both"/>
              <w:rPr>
                <w:rFonts w:ascii="Arial" w:eastAsia="Times New Roman" w:hAnsi="Arial" w:cs="Arial"/>
                <w:b/>
                <w:sz w:val="20"/>
                <w:szCs w:val="20"/>
                <w:lang w:val="es-ES_tradnl" w:eastAsia="es-ES_tradnl"/>
              </w:rPr>
            </w:pPr>
          </w:p>
          <w:p w:rsidR="00E907AD" w:rsidRDefault="00E907AD">
            <w:pPr>
              <w:jc w:val="both"/>
              <w:rPr>
                <w:rFonts w:ascii="Arial" w:eastAsia="Times New Roman" w:hAnsi="Arial" w:cs="Arial"/>
                <w:b/>
                <w:sz w:val="20"/>
                <w:szCs w:val="20"/>
                <w:lang w:val="es-ES_tradnl" w:eastAsia="es-ES_tradnl"/>
              </w:rPr>
            </w:pPr>
          </w:p>
        </w:tc>
      </w:tr>
    </w:tbl>
    <w:p w:rsidR="00E907AD" w:rsidRDefault="00E907AD" w:rsidP="00E907AD">
      <w:pPr>
        <w:spacing w:after="0" w:line="240" w:lineRule="auto"/>
        <w:jc w:val="both"/>
        <w:rPr>
          <w:rFonts w:ascii="Arial" w:eastAsia="Times New Roman" w:hAnsi="Arial" w:cs="Arial"/>
          <w:b/>
          <w:sz w:val="20"/>
          <w:szCs w:val="20"/>
          <w:lang w:val="es-ES_tradnl" w:eastAsia="es-ES_tradnl"/>
        </w:rPr>
      </w:pPr>
    </w:p>
    <w:p w:rsidR="00E907AD" w:rsidRDefault="00E907AD" w:rsidP="00C37627">
      <w:pPr>
        <w:spacing w:after="0" w:line="240" w:lineRule="auto"/>
        <w:rPr>
          <w:rFonts w:ascii="Arial" w:eastAsia="Times New Roman" w:hAnsi="Arial" w:cs="Arial"/>
          <w:b/>
          <w:sz w:val="20"/>
          <w:szCs w:val="20"/>
          <w:lang w:val="es-ES_tradnl" w:eastAsia="es-ES_tradnl"/>
        </w:rPr>
      </w:pPr>
      <w:r>
        <w:rPr>
          <w:rFonts w:ascii="Arial" w:eastAsia="Times New Roman" w:hAnsi="Arial" w:cs="Arial"/>
          <w:b/>
          <w:sz w:val="20"/>
          <w:szCs w:val="20"/>
          <w:lang w:val="es-ES_tradnl" w:eastAsia="es-ES_tradnl"/>
        </w:rPr>
        <w:t>ACTIVIDAD N° 2:</w:t>
      </w:r>
    </w:p>
    <w:p w:rsidR="00E907AD" w:rsidRDefault="00E907AD" w:rsidP="00E907AD">
      <w:pPr>
        <w:spacing w:after="0" w:line="240" w:lineRule="auto"/>
        <w:jc w:val="both"/>
        <w:rPr>
          <w:rFonts w:ascii="Arial" w:eastAsia="Times New Roman" w:hAnsi="Arial" w:cs="Arial"/>
          <w:sz w:val="20"/>
          <w:szCs w:val="20"/>
          <w:lang w:val="es-ES_tradnl" w:eastAsia="es-ES_tradnl"/>
        </w:rPr>
      </w:pPr>
      <w:r>
        <w:rPr>
          <w:rFonts w:ascii="Arial" w:eastAsia="Times New Roman" w:hAnsi="Arial" w:cs="Arial"/>
          <w:b/>
          <w:sz w:val="20"/>
          <w:szCs w:val="20"/>
          <w:lang w:val="es-ES_tradnl" w:eastAsia="es-ES_tradnl"/>
        </w:rPr>
        <w:t>HABILIDAD: COMPRENDER Y APLICAR</w:t>
      </w:r>
      <w:r>
        <w:rPr>
          <w:rFonts w:ascii="Arial" w:eastAsia="Times New Roman" w:hAnsi="Arial" w:cs="Arial"/>
          <w:sz w:val="20"/>
          <w:szCs w:val="20"/>
          <w:lang w:val="es-ES_tradnl" w:eastAsia="es-ES_tradnl"/>
        </w:rPr>
        <w:t xml:space="preserve"> </w:t>
      </w:r>
    </w:p>
    <w:p w:rsidR="00E907AD" w:rsidRDefault="00E907AD" w:rsidP="00E907AD">
      <w:pPr>
        <w:spacing w:after="0" w:line="240" w:lineRule="auto"/>
        <w:jc w:val="both"/>
        <w:rPr>
          <w:rFonts w:ascii="Arial" w:eastAsia="Times New Roman" w:hAnsi="Arial" w:cs="Arial"/>
          <w:szCs w:val="20"/>
          <w:lang w:val="es-ES_tradnl" w:eastAsia="es-ES_tradnl"/>
        </w:rPr>
      </w:pPr>
      <w:r>
        <w:rPr>
          <w:rFonts w:ascii="Arial" w:eastAsia="Times New Roman" w:hAnsi="Arial" w:cs="Arial"/>
          <w:szCs w:val="20"/>
          <w:lang w:val="es-ES_tradnl" w:eastAsia="es-ES_tradnl"/>
        </w:rPr>
        <w:t>Lee atentamente el siguiente texto y responde las preguntas a continuación. Puedes leerlo en esta guía, o en tu libro de texto, páginas 62 a 65)</w:t>
      </w:r>
    </w:p>
    <w:p w:rsidR="00E907AD" w:rsidRDefault="00E907AD" w:rsidP="00E907AD">
      <w:pPr>
        <w:spacing w:after="0" w:line="240" w:lineRule="auto"/>
        <w:jc w:val="both"/>
        <w:rPr>
          <w:rFonts w:ascii="Arial" w:eastAsia="Times New Roman" w:hAnsi="Arial" w:cs="Arial"/>
          <w:sz w:val="20"/>
          <w:szCs w:val="20"/>
          <w:lang w:val="es-ES_tradnl" w:eastAsia="es-ES_tradnl"/>
        </w:rPr>
      </w:pPr>
    </w:p>
    <w:tbl>
      <w:tblPr>
        <w:tblStyle w:val="Tablaconcuadrcula"/>
        <w:tblW w:w="0" w:type="auto"/>
        <w:tblLook w:val="04A0" w:firstRow="1" w:lastRow="0" w:firstColumn="1" w:lastColumn="0" w:noHBand="0" w:noVBand="1"/>
      </w:tblPr>
      <w:tblGrid>
        <w:gridCol w:w="10139"/>
      </w:tblGrid>
      <w:tr w:rsidR="00E907AD" w:rsidTr="00E907AD">
        <w:trPr>
          <w:trHeight w:val="1404"/>
        </w:trPr>
        <w:tc>
          <w:tcPr>
            <w:tcW w:w="10790" w:type="dxa"/>
            <w:tcBorders>
              <w:top w:val="single" w:sz="4" w:space="0" w:color="auto"/>
              <w:left w:val="single" w:sz="4" w:space="0" w:color="auto"/>
              <w:bottom w:val="single" w:sz="4" w:space="0" w:color="auto"/>
              <w:right w:val="single" w:sz="4" w:space="0" w:color="auto"/>
            </w:tcBorders>
          </w:tcPr>
          <w:p w:rsidR="00E907AD" w:rsidRDefault="00E907AD">
            <w:pPr>
              <w:jc w:val="both"/>
              <w:rPr>
                <w:rFonts w:ascii="Arial" w:eastAsia="Times New Roman" w:hAnsi="Arial" w:cs="Arial"/>
                <w:b/>
                <w:sz w:val="20"/>
                <w:szCs w:val="20"/>
                <w:lang w:val="es-ES_tradnl" w:eastAsia="es-ES_tradnl"/>
              </w:rPr>
            </w:pPr>
            <w:r>
              <w:rPr>
                <w:rFonts w:ascii="Arial" w:eastAsia="Times New Roman" w:hAnsi="Arial" w:cs="Arial"/>
                <w:b/>
                <w:sz w:val="20"/>
                <w:szCs w:val="20"/>
                <w:lang w:val="es-ES_tradnl" w:eastAsia="es-ES_tradnl"/>
              </w:rPr>
              <w:t>TEXTO 2</w:t>
            </w:r>
          </w:p>
          <w:p w:rsidR="00E907AD" w:rsidRDefault="00E907AD">
            <w:pPr>
              <w:jc w:val="both"/>
              <w:rPr>
                <w:rFonts w:ascii="Arial" w:eastAsia="Times New Roman" w:hAnsi="Arial" w:cs="Arial"/>
                <w:b/>
                <w:sz w:val="20"/>
                <w:szCs w:val="20"/>
                <w:lang w:val="es-ES_tradnl" w:eastAsia="es-ES_tradnl"/>
              </w:rPr>
            </w:pPr>
          </w:p>
          <w:p w:rsidR="00E907AD" w:rsidRDefault="00E907AD">
            <w:pPr>
              <w:jc w:val="center"/>
              <w:rPr>
                <w:rFonts w:ascii="Arial" w:hAnsi="Arial" w:cs="Arial"/>
                <w:b/>
                <w:sz w:val="24"/>
                <w:u w:val="single"/>
                <w:lang w:val="es-MX"/>
              </w:rPr>
            </w:pPr>
            <w:r>
              <w:rPr>
                <w:rFonts w:ascii="Arial" w:hAnsi="Arial" w:cs="Arial"/>
                <w:b/>
                <w:sz w:val="24"/>
                <w:u w:val="single"/>
              </w:rPr>
              <w:t>La noche del Tatú</w:t>
            </w:r>
          </w:p>
          <w:p w:rsidR="00E907AD" w:rsidRDefault="00E907AD">
            <w:pPr>
              <w:jc w:val="right"/>
              <w:rPr>
                <w:rFonts w:ascii="Arial" w:hAnsi="Arial" w:cs="Arial"/>
                <w:sz w:val="20"/>
              </w:rPr>
            </w:pPr>
            <w:r>
              <w:rPr>
                <w:rFonts w:ascii="Arial" w:hAnsi="Arial" w:cs="Arial"/>
                <w:sz w:val="20"/>
              </w:rPr>
              <w:t xml:space="preserve">Mito cashinahua de la selva peruana </w:t>
            </w:r>
          </w:p>
          <w:p w:rsidR="00E907AD" w:rsidRDefault="00E907AD">
            <w:pPr>
              <w:jc w:val="both"/>
              <w:rPr>
                <w:rFonts w:ascii="Arial" w:hAnsi="Arial" w:cs="Arial"/>
              </w:rPr>
            </w:pPr>
          </w:p>
          <w:p w:rsidR="00E907AD" w:rsidRDefault="00492906">
            <w:pPr>
              <w:jc w:val="both"/>
              <w:rPr>
                <w:rFonts w:ascii="Arial" w:hAnsi="Arial" w:cs="Arial"/>
              </w:rPr>
            </w:pPr>
            <w:r>
              <w:rPr>
                <w:rFonts w:ascii="Arial" w:hAnsi="Arial" w:cs="Arial"/>
              </w:rPr>
              <w:t>Los antiguos</w:t>
            </w:r>
            <w:r w:rsidR="00E907AD">
              <w:rPr>
                <w:rFonts w:ascii="Arial" w:hAnsi="Arial" w:cs="Arial"/>
              </w:rPr>
              <w:t xml:space="preserve"> tejieron tupidos techos de paja y bajo ellos colgaron las hamacas. Pero no pudieron dormir. El Padre Primero no había creado aún la noche. El sol alumbraba todo el tiempo. El brillo y el calor caían sobre las criaturas sin descanso. No había amanecer ni anochecer, solamente mediodía. </w:t>
            </w:r>
          </w:p>
          <w:p w:rsidR="00E907AD" w:rsidRDefault="00E907AD">
            <w:pPr>
              <w:jc w:val="both"/>
              <w:rPr>
                <w:rFonts w:ascii="Arial" w:hAnsi="Arial" w:cs="Arial"/>
              </w:rPr>
            </w:pPr>
            <w:r>
              <w:rPr>
                <w:rFonts w:ascii="Arial" w:hAnsi="Arial" w:cs="Arial"/>
              </w:rPr>
              <w:t xml:space="preserve">Un día, Niva, la mamá de Cochipil, descubrió que el ratón tenía una pequeña noche en su cueva junto a la cocina. </w:t>
            </w:r>
          </w:p>
          <w:p w:rsidR="00E907AD" w:rsidRDefault="00E907AD">
            <w:pPr>
              <w:jc w:val="both"/>
              <w:rPr>
                <w:rFonts w:ascii="Arial" w:hAnsi="Arial" w:cs="Arial"/>
              </w:rPr>
            </w:pPr>
            <w:r>
              <w:rPr>
                <w:rFonts w:ascii="Arial" w:hAnsi="Arial" w:cs="Arial"/>
              </w:rPr>
              <w:t xml:space="preserve">–El ratón tiene noche y nosotros, no –contó al pequeño Cochipil. </w:t>
            </w:r>
          </w:p>
          <w:p w:rsidR="00E907AD" w:rsidRDefault="00E907AD">
            <w:pPr>
              <w:jc w:val="both"/>
              <w:rPr>
                <w:rFonts w:ascii="Arial" w:hAnsi="Arial" w:cs="Arial"/>
              </w:rPr>
            </w:pPr>
            <w:r>
              <w:rPr>
                <w:rFonts w:ascii="Arial" w:hAnsi="Arial" w:cs="Arial"/>
              </w:rPr>
              <w:t xml:space="preserve">El niño sintió curiosidad y se tendió en el suelo a mirar la noche del ratón. </w:t>
            </w:r>
          </w:p>
          <w:p w:rsidR="00E907AD" w:rsidRDefault="00E907AD">
            <w:pPr>
              <w:jc w:val="both"/>
              <w:rPr>
                <w:rFonts w:ascii="Arial" w:hAnsi="Arial" w:cs="Arial"/>
              </w:rPr>
            </w:pPr>
            <w:r>
              <w:rPr>
                <w:rFonts w:ascii="Arial" w:hAnsi="Arial" w:cs="Arial"/>
              </w:rPr>
              <w:t xml:space="preserve">El animalito robaba algún pedazo carne o se comía una cucaracha y corría a esconderse en su cueva. Se ponía a dormir envuelto en su cola. </w:t>
            </w:r>
          </w:p>
          <w:p w:rsidR="00E907AD" w:rsidRDefault="00E907AD">
            <w:pPr>
              <w:jc w:val="both"/>
              <w:rPr>
                <w:rFonts w:ascii="Arial" w:hAnsi="Arial" w:cs="Arial"/>
              </w:rPr>
            </w:pPr>
            <w:r>
              <w:rPr>
                <w:rFonts w:ascii="Arial" w:hAnsi="Arial" w:cs="Arial"/>
              </w:rPr>
              <w:t xml:space="preserve">–¡Qué buena es la noche del ratón! –dijo Cochipil a su padre, el jefe Nahua. </w:t>
            </w:r>
          </w:p>
          <w:p w:rsidR="00E907AD" w:rsidRDefault="00E907AD">
            <w:pPr>
              <w:jc w:val="both"/>
              <w:rPr>
                <w:rFonts w:ascii="Arial" w:hAnsi="Arial" w:cs="Arial"/>
              </w:rPr>
            </w:pPr>
            <w:r>
              <w:rPr>
                <w:rFonts w:ascii="Arial" w:hAnsi="Arial" w:cs="Arial"/>
              </w:rPr>
              <w:t xml:space="preserve">–¿La noche del ratón? ¿Dónde la viste? –preguntó Nahua, sobresaltado. </w:t>
            </w:r>
          </w:p>
          <w:p w:rsidR="00E907AD" w:rsidRDefault="00E907AD">
            <w:pPr>
              <w:jc w:val="both"/>
              <w:rPr>
                <w:rFonts w:ascii="Arial" w:hAnsi="Arial" w:cs="Arial"/>
              </w:rPr>
            </w:pPr>
            <w:r>
              <w:rPr>
                <w:rFonts w:ascii="Arial" w:hAnsi="Arial" w:cs="Arial"/>
              </w:rPr>
              <w:t xml:space="preserve">–Allá, cerca del fogón donde cocina mamá –contestó el niño. </w:t>
            </w:r>
          </w:p>
          <w:p w:rsidR="00E907AD" w:rsidRDefault="00E907AD">
            <w:pPr>
              <w:jc w:val="both"/>
              <w:rPr>
                <w:rFonts w:ascii="Arial" w:hAnsi="Arial" w:cs="Arial"/>
              </w:rPr>
            </w:pPr>
            <w:r>
              <w:rPr>
                <w:rFonts w:ascii="Arial" w:hAnsi="Arial" w:cs="Arial"/>
              </w:rPr>
              <w:t xml:space="preserve">–¡El ratón tiene noche y nosotros no! </w:t>
            </w:r>
          </w:p>
          <w:p w:rsidR="00E907AD" w:rsidRDefault="00E907AD">
            <w:pPr>
              <w:jc w:val="both"/>
              <w:rPr>
                <w:rFonts w:ascii="Arial" w:hAnsi="Arial" w:cs="Arial"/>
              </w:rPr>
            </w:pPr>
            <w:r>
              <w:rPr>
                <w:rFonts w:ascii="Arial" w:hAnsi="Arial" w:cs="Arial"/>
              </w:rPr>
              <w:t xml:space="preserve">–Mi mamá dijo lo mismo –observó el chiquillo. </w:t>
            </w:r>
          </w:p>
          <w:p w:rsidR="00E907AD" w:rsidRDefault="00E907AD">
            <w:pPr>
              <w:jc w:val="both"/>
              <w:rPr>
                <w:rFonts w:ascii="Arial" w:hAnsi="Arial" w:cs="Arial"/>
              </w:rPr>
            </w:pPr>
            <w:r>
              <w:rPr>
                <w:rFonts w:ascii="Arial" w:hAnsi="Arial" w:cs="Arial"/>
              </w:rPr>
              <w:t xml:space="preserve">–Ya que tú conoces donde guarda su noche el ratón, ¿por qué no se la pides prestada? </w:t>
            </w:r>
          </w:p>
          <w:p w:rsidR="00E907AD" w:rsidRDefault="00E907AD">
            <w:pPr>
              <w:jc w:val="both"/>
              <w:rPr>
                <w:rFonts w:ascii="Arial" w:hAnsi="Arial" w:cs="Arial"/>
              </w:rPr>
            </w:pPr>
            <w:r>
              <w:rPr>
                <w:rFonts w:ascii="Arial" w:hAnsi="Arial" w:cs="Arial"/>
              </w:rPr>
              <w:t xml:space="preserve">–Lo intentaré –contestó Cochipil, entusiasmado. </w:t>
            </w:r>
          </w:p>
          <w:p w:rsidR="00E907AD" w:rsidRDefault="00E907AD">
            <w:pPr>
              <w:jc w:val="both"/>
              <w:rPr>
                <w:rFonts w:ascii="Arial" w:hAnsi="Arial" w:cs="Arial"/>
              </w:rPr>
            </w:pPr>
            <w:r>
              <w:rPr>
                <w:noProof/>
                <w:lang w:val="es-CO" w:eastAsia="es-CO"/>
              </w:rPr>
              <w:drawing>
                <wp:anchor distT="0" distB="0" distL="114300" distR="114300" simplePos="0" relativeHeight="251662336" behindDoc="1" locked="0" layoutInCell="1" allowOverlap="1" wp14:anchorId="413EB884" wp14:editId="1E397A52">
                  <wp:simplePos x="0" y="0"/>
                  <wp:positionH relativeFrom="column">
                    <wp:posOffset>-47625</wp:posOffset>
                  </wp:positionH>
                  <wp:positionV relativeFrom="paragraph">
                    <wp:posOffset>229870</wp:posOffset>
                  </wp:positionV>
                  <wp:extent cx="3324225" cy="2019300"/>
                  <wp:effectExtent l="0" t="0" r="9525" b="0"/>
                  <wp:wrapTight wrapText="bothSides">
                    <wp:wrapPolygon edited="0">
                      <wp:start x="0" y="0"/>
                      <wp:lineTo x="0" y="21396"/>
                      <wp:lineTo x="21538" y="21396"/>
                      <wp:lineTo x="2153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25139" t="22479" r="26389" b="25150"/>
                          <a:stretch>
                            <a:fillRect/>
                          </a:stretch>
                        </pic:blipFill>
                        <pic:spPr bwMode="auto">
                          <a:xfrm>
                            <a:off x="0" y="0"/>
                            <a:ext cx="3324225" cy="20193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Cuando su madre le dio una de las numerosas comidas del día, guardó los pedacitos de carne más sabrosos. Mientras sus padres dormían una corta siesta en las hamacas, Cochipil se acercó a la cueva del ratón. </w:t>
            </w:r>
          </w:p>
          <w:p w:rsidR="00E907AD" w:rsidRDefault="00E907AD">
            <w:pPr>
              <w:jc w:val="both"/>
              <w:rPr>
                <w:rFonts w:ascii="Arial" w:hAnsi="Arial" w:cs="Arial"/>
              </w:rPr>
            </w:pPr>
            <w:r>
              <w:rPr>
                <w:rFonts w:ascii="Arial" w:hAnsi="Arial" w:cs="Arial"/>
              </w:rPr>
              <w:t xml:space="preserve">Con gran cuidado, para no asustarlo, puso delante de la entrada los trozos de carne. Apenas el ratón asomó su hocico puntiagudo, el niño le dijo con suave voz: </w:t>
            </w:r>
          </w:p>
          <w:p w:rsidR="00E907AD" w:rsidRDefault="00E907AD">
            <w:pPr>
              <w:jc w:val="both"/>
              <w:rPr>
                <w:rFonts w:ascii="Arial" w:hAnsi="Arial" w:cs="Arial"/>
              </w:rPr>
            </w:pPr>
            <w:r>
              <w:rPr>
                <w:rFonts w:ascii="Arial" w:hAnsi="Arial" w:cs="Arial"/>
              </w:rPr>
              <w:t xml:space="preserve">–Si me prestas tu noche, te traeré más carne. </w:t>
            </w:r>
          </w:p>
          <w:p w:rsidR="00E907AD" w:rsidRDefault="00E907AD">
            <w:pPr>
              <w:jc w:val="both"/>
              <w:rPr>
                <w:rFonts w:ascii="Arial" w:hAnsi="Arial" w:cs="Arial"/>
              </w:rPr>
            </w:pPr>
            <w:r>
              <w:rPr>
                <w:rFonts w:ascii="Arial" w:hAnsi="Arial" w:cs="Arial"/>
              </w:rPr>
              <w:t xml:space="preserve">Al ratón le brillaron los negros ojillos y aceptó. </w:t>
            </w:r>
          </w:p>
          <w:p w:rsidR="00E907AD" w:rsidRDefault="00E907AD">
            <w:pPr>
              <w:jc w:val="both"/>
              <w:rPr>
                <w:rFonts w:ascii="Arial" w:hAnsi="Arial" w:cs="Arial"/>
              </w:rPr>
            </w:pPr>
            <w:r>
              <w:rPr>
                <w:rFonts w:ascii="Arial" w:hAnsi="Arial" w:cs="Arial"/>
              </w:rPr>
              <w:t xml:space="preserve">Luego de roer los trozos de carne, salió de sus ojos y de sus orejas un aire negro; subió al cielo y empezó a cubrir rápidamente la luz del sol. </w:t>
            </w:r>
          </w:p>
          <w:p w:rsidR="00E907AD" w:rsidRDefault="00E907AD">
            <w:pPr>
              <w:jc w:val="both"/>
              <w:rPr>
                <w:rFonts w:ascii="Arial" w:hAnsi="Arial" w:cs="Arial"/>
              </w:rPr>
            </w:pPr>
            <w:r>
              <w:rPr>
                <w:rFonts w:ascii="Arial" w:hAnsi="Arial" w:cs="Arial"/>
              </w:rPr>
              <w:t xml:space="preserve">Y el sol, huyendo de la noche del ratón, bajó por el cielo y se escondió bajo el horizonte. </w:t>
            </w:r>
          </w:p>
          <w:p w:rsidR="00E907AD" w:rsidRDefault="00E907AD">
            <w:pPr>
              <w:jc w:val="both"/>
              <w:rPr>
                <w:rFonts w:ascii="Arial" w:hAnsi="Arial" w:cs="Arial"/>
              </w:rPr>
            </w:pPr>
            <w:r>
              <w:rPr>
                <w:rFonts w:ascii="Arial" w:hAnsi="Arial" w:cs="Arial"/>
              </w:rPr>
              <w:t xml:space="preserve">Y fue la primera noche. </w:t>
            </w:r>
          </w:p>
          <w:p w:rsidR="00E907AD" w:rsidRDefault="00E907AD">
            <w:pPr>
              <w:jc w:val="both"/>
              <w:rPr>
                <w:rFonts w:ascii="Arial" w:hAnsi="Arial" w:cs="Arial"/>
              </w:rPr>
            </w:pPr>
            <w:r>
              <w:rPr>
                <w:rFonts w:ascii="Arial" w:hAnsi="Arial" w:cs="Arial"/>
              </w:rPr>
              <w:t xml:space="preserve">Los indios vieron caer la dulzura de la oscuridad y se alegraron. </w:t>
            </w:r>
          </w:p>
          <w:p w:rsidR="00E907AD" w:rsidRDefault="00E907AD">
            <w:pPr>
              <w:jc w:val="both"/>
              <w:rPr>
                <w:rFonts w:ascii="Arial" w:hAnsi="Arial" w:cs="Arial"/>
              </w:rPr>
            </w:pPr>
            <w:r>
              <w:rPr>
                <w:rFonts w:ascii="Arial" w:hAnsi="Arial" w:cs="Arial"/>
              </w:rPr>
              <w:t xml:space="preserve">Corrieron a sus cabañas a encender una buena fogata para sentarse a fumar y conversar. Luego se tendieron en las hamacas y sintieron que las sombras eran como otro párpado sobre sus ojos. </w:t>
            </w:r>
          </w:p>
          <w:p w:rsidR="00E907AD" w:rsidRDefault="00E907AD">
            <w:pPr>
              <w:jc w:val="both"/>
              <w:rPr>
                <w:rFonts w:ascii="Arial" w:hAnsi="Arial" w:cs="Arial"/>
              </w:rPr>
            </w:pPr>
            <w:r>
              <w:rPr>
                <w:rFonts w:ascii="Arial" w:hAnsi="Arial" w:cs="Arial"/>
              </w:rPr>
              <w:t xml:space="preserve">Pero ¡qué poco les duró el descanso! Casi de inmediato empezó a amanecer y el cielo no tardó en llenarse de una luz fuerte que les quitó las ganas de dormir. </w:t>
            </w:r>
          </w:p>
          <w:p w:rsidR="00E907AD" w:rsidRDefault="00E907AD">
            <w:pPr>
              <w:jc w:val="both"/>
              <w:rPr>
                <w:rFonts w:ascii="Arial" w:hAnsi="Arial" w:cs="Arial"/>
              </w:rPr>
            </w:pPr>
            <w:r>
              <w:rPr>
                <w:rFonts w:ascii="Arial" w:hAnsi="Arial" w:cs="Arial"/>
              </w:rPr>
              <w:t xml:space="preserve">–La noche del ratón es muy corta –alegó Nahua. </w:t>
            </w:r>
          </w:p>
          <w:p w:rsidR="00E907AD" w:rsidRDefault="00E907AD">
            <w:pPr>
              <w:jc w:val="both"/>
              <w:rPr>
                <w:rFonts w:ascii="Arial" w:hAnsi="Arial" w:cs="Arial"/>
              </w:rPr>
            </w:pPr>
            <w:r>
              <w:rPr>
                <w:rFonts w:ascii="Arial" w:hAnsi="Arial" w:cs="Arial"/>
              </w:rPr>
              <w:t xml:space="preserve">–Hay que conseguirse una noche que dure varias horas para dormir a gusto –dijo Ruma, uno de los cazadores. </w:t>
            </w:r>
          </w:p>
          <w:p w:rsidR="00E907AD" w:rsidRDefault="00E907AD">
            <w:pPr>
              <w:jc w:val="both"/>
              <w:rPr>
                <w:rFonts w:ascii="Arial" w:hAnsi="Arial" w:cs="Arial"/>
              </w:rPr>
            </w:pPr>
            <w:r>
              <w:rPr>
                <w:rFonts w:ascii="Arial" w:hAnsi="Arial" w:cs="Arial"/>
              </w:rPr>
              <w:t xml:space="preserve">En medio de la selva encontraron al tapir comiendo hojas tiernas. </w:t>
            </w:r>
          </w:p>
          <w:p w:rsidR="00E907AD" w:rsidRDefault="00E907AD">
            <w:pPr>
              <w:jc w:val="both"/>
              <w:rPr>
                <w:rFonts w:ascii="Arial" w:hAnsi="Arial" w:cs="Arial"/>
              </w:rPr>
            </w:pPr>
            <w:r>
              <w:rPr>
                <w:rFonts w:ascii="Arial" w:hAnsi="Arial" w:cs="Arial"/>
              </w:rPr>
              <w:t xml:space="preserve">–Te perdonamos la vida si nos prestas tu noche –dijeron los cazadores. </w:t>
            </w:r>
          </w:p>
          <w:p w:rsidR="00E907AD" w:rsidRDefault="00E907AD">
            <w:pPr>
              <w:jc w:val="both"/>
              <w:rPr>
                <w:rFonts w:ascii="Arial" w:hAnsi="Arial" w:cs="Arial"/>
              </w:rPr>
            </w:pPr>
            <w:r>
              <w:rPr>
                <w:noProof/>
                <w:lang w:val="es-CO" w:eastAsia="es-CO"/>
              </w:rPr>
              <w:lastRenderedPageBreak/>
              <w:drawing>
                <wp:anchor distT="0" distB="0" distL="114300" distR="114300" simplePos="0" relativeHeight="251663360" behindDoc="1" locked="0" layoutInCell="1" allowOverlap="1" wp14:anchorId="1E165184" wp14:editId="5941F17E">
                  <wp:simplePos x="0" y="0"/>
                  <wp:positionH relativeFrom="column">
                    <wp:posOffset>4276725</wp:posOffset>
                  </wp:positionH>
                  <wp:positionV relativeFrom="paragraph">
                    <wp:posOffset>80645</wp:posOffset>
                  </wp:positionV>
                  <wp:extent cx="2657475" cy="1845945"/>
                  <wp:effectExtent l="0" t="0" r="9525" b="1905"/>
                  <wp:wrapTight wrapText="bothSides">
                    <wp:wrapPolygon edited="0">
                      <wp:start x="0" y="0"/>
                      <wp:lineTo x="0" y="21399"/>
                      <wp:lineTo x="21523" y="21399"/>
                      <wp:lineTo x="2152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l="49445" t="37549" r="25972" b="32065"/>
                          <a:stretch>
                            <a:fillRect/>
                          </a:stretch>
                        </pic:blipFill>
                        <pic:spPr bwMode="auto">
                          <a:xfrm>
                            <a:off x="0" y="0"/>
                            <a:ext cx="2657475" cy="18459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rPr>
              <w:t xml:space="preserve">El Tapir no quería morirse todavía y prestó a los indios su noche. </w:t>
            </w:r>
          </w:p>
          <w:p w:rsidR="00E907AD" w:rsidRDefault="00E907AD">
            <w:pPr>
              <w:jc w:val="both"/>
              <w:rPr>
                <w:rFonts w:ascii="Arial" w:hAnsi="Arial" w:cs="Arial"/>
              </w:rPr>
            </w:pPr>
            <w:r>
              <w:rPr>
                <w:rFonts w:ascii="Arial" w:hAnsi="Arial" w:cs="Arial"/>
              </w:rPr>
              <w:t xml:space="preserve">De su cuerpo grande y gordo, de sus orejas y de su corta trompa, empezó a salir una noche espesa que cubrió rápidamente el cielo. </w:t>
            </w:r>
          </w:p>
          <w:p w:rsidR="00E907AD" w:rsidRDefault="00E907AD">
            <w:pPr>
              <w:jc w:val="both"/>
              <w:rPr>
                <w:rFonts w:ascii="Arial" w:hAnsi="Arial" w:cs="Arial"/>
              </w:rPr>
            </w:pPr>
            <w:r>
              <w:rPr>
                <w:rFonts w:ascii="Arial" w:hAnsi="Arial" w:cs="Arial"/>
              </w:rPr>
              <w:t xml:space="preserve">El sol se puso casi de inmediato y fue la segunda noche. </w:t>
            </w:r>
          </w:p>
          <w:p w:rsidR="00E907AD" w:rsidRDefault="00E907AD">
            <w:pPr>
              <w:jc w:val="both"/>
              <w:rPr>
                <w:rFonts w:ascii="Arial" w:hAnsi="Arial" w:cs="Arial"/>
              </w:rPr>
            </w:pPr>
            <w:r>
              <w:rPr>
                <w:rFonts w:ascii="Arial" w:hAnsi="Arial" w:cs="Arial"/>
              </w:rPr>
              <w:t xml:space="preserve">Los indios corrieron felices a sus aldeas de paja. Por el camino, vieron las estrellas por primera vez y se llenaron de admiración y cierto temor. </w:t>
            </w:r>
          </w:p>
          <w:p w:rsidR="00E907AD" w:rsidRDefault="00E907AD">
            <w:pPr>
              <w:jc w:val="both"/>
              <w:rPr>
                <w:rFonts w:ascii="Arial" w:hAnsi="Arial" w:cs="Arial"/>
              </w:rPr>
            </w:pPr>
            <w:r>
              <w:rPr>
                <w:rFonts w:ascii="Arial" w:hAnsi="Arial" w:cs="Arial"/>
              </w:rPr>
              <w:t xml:space="preserve">–La noche es una gruta llena de ojos –dijo Ruma. </w:t>
            </w:r>
          </w:p>
          <w:p w:rsidR="00E907AD" w:rsidRDefault="00E907AD">
            <w:pPr>
              <w:jc w:val="both"/>
              <w:rPr>
                <w:rFonts w:ascii="Arial" w:hAnsi="Arial" w:cs="Arial"/>
              </w:rPr>
            </w:pPr>
            <w:r>
              <w:rPr>
                <w:rFonts w:ascii="Arial" w:hAnsi="Arial" w:cs="Arial"/>
              </w:rPr>
              <w:t>–Sí, de ojos de tigre –añadió Nahua</w:t>
            </w:r>
          </w:p>
          <w:p w:rsidR="00E907AD" w:rsidRDefault="00E907AD">
            <w:pPr>
              <w:jc w:val="both"/>
              <w:rPr>
                <w:rFonts w:ascii="Arial" w:hAnsi="Arial" w:cs="Arial"/>
              </w:rPr>
            </w:pPr>
            <w:r>
              <w:rPr>
                <w:rFonts w:ascii="Arial" w:hAnsi="Arial" w:cs="Arial"/>
              </w:rPr>
              <w:t xml:space="preserve">Encendieron sus fogatas, fumaron y conversaron hasta que les dio sueño. Luego, todos, hombres, mujeres y niños se ten - dieron en sus hamacas sintiendo la pesada noche del tapir sobre sus párpados. </w:t>
            </w:r>
          </w:p>
          <w:p w:rsidR="00E907AD" w:rsidRDefault="00E907AD">
            <w:pPr>
              <w:jc w:val="both"/>
              <w:rPr>
                <w:rFonts w:ascii="Arial" w:hAnsi="Arial" w:cs="Arial"/>
              </w:rPr>
            </w:pPr>
            <w:r>
              <w:rPr>
                <w:rFonts w:ascii="Arial" w:hAnsi="Arial" w:cs="Arial"/>
              </w:rPr>
              <w:t xml:space="preserve">Durmieron y durmieron durante horas y horas. </w:t>
            </w:r>
          </w:p>
          <w:p w:rsidR="00E907AD" w:rsidRDefault="00E907AD">
            <w:pPr>
              <w:jc w:val="both"/>
              <w:rPr>
                <w:rFonts w:ascii="Arial" w:hAnsi="Arial" w:cs="Arial"/>
              </w:rPr>
            </w:pPr>
            <w:r>
              <w:rPr>
                <w:rFonts w:ascii="Arial" w:hAnsi="Arial" w:cs="Arial"/>
              </w:rPr>
              <w:t xml:space="preserve">Y soñaron mil sueños desde el principio del mundo. </w:t>
            </w:r>
          </w:p>
          <w:p w:rsidR="00E907AD" w:rsidRDefault="00E907AD">
            <w:pPr>
              <w:jc w:val="both"/>
              <w:rPr>
                <w:rFonts w:ascii="Arial" w:hAnsi="Arial" w:cs="Arial"/>
              </w:rPr>
            </w:pPr>
            <w:r>
              <w:rPr>
                <w:rFonts w:ascii="Arial" w:hAnsi="Arial" w:cs="Arial"/>
              </w:rPr>
              <w:t xml:space="preserve">Después de mucho tiempo, amaneció lentamente. </w:t>
            </w:r>
          </w:p>
          <w:p w:rsidR="00E907AD" w:rsidRDefault="00E907AD">
            <w:pPr>
              <w:jc w:val="both"/>
              <w:rPr>
                <w:rFonts w:ascii="Arial" w:hAnsi="Arial" w:cs="Arial"/>
              </w:rPr>
            </w:pPr>
            <w:r>
              <w:rPr>
                <w:rFonts w:ascii="Arial" w:hAnsi="Arial" w:cs="Arial"/>
              </w:rPr>
              <w:t xml:space="preserve">Cuando los indios despertaron, vieron que las malezas y los matorrales del bosque habían cubierto sus sembrados y destruido sus aldeas. Las enredaderas habían trepado hasta sus hamacas y techos. </w:t>
            </w:r>
          </w:p>
          <w:p w:rsidR="00E907AD" w:rsidRDefault="00E907AD">
            <w:pPr>
              <w:jc w:val="both"/>
              <w:rPr>
                <w:rFonts w:ascii="Arial" w:hAnsi="Arial" w:cs="Arial"/>
              </w:rPr>
            </w:pPr>
            <w:r>
              <w:rPr>
                <w:rFonts w:ascii="Arial" w:hAnsi="Arial" w:cs="Arial"/>
              </w:rPr>
              <w:t xml:space="preserve">–La noche del tapir es demasiado larga –dijo Nahua. </w:t>
            </w:r>
          </w:p>
          <w:p w:rsidR="00E907AD" w:rsidRDefault="00E907AD">
            <w:pPr>
              <w:jc w:val="both"/>
              <w:rPr>
                <w:rFonts w:ascii="Arial" w:hAnsi="Arial" w:cs="Arial"/>
              </w:rPr>
            </w:pPr>
            <w:r>
              <w:rPr>
                <w:rFonts w:ascii="Arial" w:hAnsi="Arial" w:cs="Arial"/>
              </w:rPr>
              <w:t xml:space="preserve">–Tendremos que hacer todo de nuevo, las siembras y las casas –se quejó Ruma. </w:t>
            </w:r>
          </w:p>
          <w:p w:rsidR="00E907AD" w:rsidRDefault="00E907AD">
            <w:pPr>
              <w:jc w:val="both"/>
              <w:rPr>
                <w:rFonts w:ascii="Arial" w:hAnsi="Arial" w:cs="Arial"/>
              </w:rPr>
            </w:pPr>
            <w:r>
              <w:rPr>
                <w:rFonts w:ascii="Arial" w:hAnsi="Arial" w:cs="Arial"/>
              </w:rPr>
              <w:t xml:space="preserve">Y Niva lloró: –Mi cocina desapareció bajo la maleza y no encuentro mis vasijas de cuero y paja. </w:t>
            </w:r>
          </w:p>
          <w:p w:rsidR="00E907AD" w:rsidRDefault="00E907AD">
            <w:pPr>
              <w:jc w:val="both"/>
              <w:rPr>
                <w:rFonts w:ascii="Arial" w:hAnsi="Arial" w:cs="Arial"/>
              </w:rPr>
            </w:pPr>
            <w:r>
              <w:rPr>
                <w:noProof/>
                <w:lang w:val="es-CO" w:eastAsia="es-CO"/>
              </w:rPr>
              <w:drawing>
                <wp:anchor distT="0" distB="0" distL="114300" distR="114300" simplePos="0" relativeHeight="251664384" behindDoc="1" locked="0" layoutInCell="1" allowOverlap="1" wp14:anchorId="51DA65FC" wp14:editId="42874E03">
                  <wp:simplePos x="0" y="0"/>
                  <wp:positionH relativeFrom="column">
                    <wp:posOffset>52070</wp:posOffset>
                  </wp:positionH>
                  <wp:positionV relativeFrom="paragraph">
                    <wp:posOffset>68580</wp:posOffset>
                  </wp:positionV>
                  <wp:extent cx="1962150" cy="2416175"/>
                  <wp:effectExtent l="0" t="0" r="0" b="3175"/>
                  <wp:wrapTight wrapText="bothSides">
                    <wp:wrapPolygon edited="0">
                      <wp:start x="0" y="0"/>
                      <wp:lineTo x="0" y="21458"/>
                      <wp:lineTo x="21390" y="21458"/>
                      <wp:lineTo x="21390"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l="24861" t="30385" r="50694" b="16008"/>
                          <a:stretch>
                            <a:fillRect/>
                          </a:stretch>
                        </pic:blipFill>
                        <pic:spPr bwMode="auto">
                          <a:xfrm>
                            <a:off x="0" y="0"/>
                            <a:ext cx="1962150" cy="24161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rPr>
              <w:t xml:space="preserve">La noche del tapir fue un desastre. Sin embargo, los indios no perdían la esperanza de encontrar una noche conveniente. </w:t>
            </w:r>
          </w:p>
          <w:p w:rsidR="00E907AD" w:rsidRDefault="00E907AD">
            <w:pPr>
              <w:jc w:val="both"/>
              <w:rPr>
                <w:rFonts w:ascii="Arial" w:hAnsi="Arial" w:cs="Arial"/>
              </w:rPr>
            </w:pPr>
            <w:r>
              <w:rPr>
                <w:rFonts w:ascii="Arial" w:hAnsi="Arial" w:cs="Arial"/>
              </w:rPr>
              <w:t xml:space="preserve">Después de limpiar su cocina y sus cacharros, Niva anunció: </w:t>
            </w:r>
          </w:p>
          <w:p w:rsidR="00E907AD" w:rsidRDefault="00E907AD">
            <w:pPr>
              <w:jc w:val="both"/>
              <w:rPr>
                <w:rFonts w:ascii="Arial" w:hAnsi="Arial" w:cs="Arial"/>
              </w:rPr>
            </w:pPr>
            <w:r>
              <w:rPr>
                <w:rFonts w:ascii="Arial" w:hAnsi="Arial" w:cs="Arial"/>
              </w:rPr>
              <w:t xml:space="preserve">–Cochipil, como niño, encontró una noche muy corta; los cazadores, como hombres, otra demasiado larga. Yo, mujer, buscaré la noche que conviene. </w:t>
            </w:r>
          </w:p>
          <w:p w:rsidR="00E907AD" w:rsidRDefault="00E907AD">
            <w:pPr>
              <w:jc w:val="both"/>
              <w:rPr>
                <w:rFonts w:ascii="Arial" w:hAnsi="Arial" w:cs="Arial"/>
              </w:rPr>
            </w:pPr>
            <w:r>
              <w:rPr>
                <w:rFonts w:ascii="Arial" w:hAnsi="Arial" w:cs="Arial"/>
              </w:rPr>
              <w:t xml:space="preserve">Y se fue por los montes hasta que encontró al armadillo en su madriguera. Dio unas palmadas para llamar la atención del animal, que no demoró en asomar su afilada cabecita. Parecía preguntar: </w:t>
            </w:r>
          </w:p>
          <w:p w:rsidR="00E907AD" w:rsidRDefault="00E907AD">
            <w:pPr>
              <w:jc w:val="both"/>
              <w:rPr>
                <w:rFonts w:ascii="Arial" w:hAnsi="Arial" w:cs="Arial"/>
              </w:rPr>
            </w:pPr>
            <w:r>
              <w:rPr>
                <w:rFonts w:ascii="Arial" w:hAnsi="Arial" w:cs="Arial"/>
              </w:rPr>
              <w:t xml:space="preserve">–¿Qué quieres, mujer, que vienes a molestarme en mi propia casa? </w:t>
            </w:r>
          </w:p>
          <w:p w:rsidR="00E907AD" w:rsidRDefault="00E907AD">
            <w:pPr>
              <w:jc w:val="both"/>
              <w:rPr>
                <w:rFonts w:ascii="Arial" w:hAnsi="Arial" w:cs="Arial"/>
              </w:rPr>
            </w:pPr>
            <w:r>
              <w:rPr>
                <w:rFonts w:ascii="Arial" w:hAnsi="Arial" w:cs="Arial"/>
              </w:rPr>
              <w:t xml:space="preserve">–Quiero que me prestes tu noche –rogó Niva. </w:t>
            </w:r>
          </w:p>
          <w:p w:rsidR="00E907AD" w:rsidRDefault="00E907AD">
            <w:pPr>
              <w:jc w:val="both"/>
              <w:rPr>
                <w:rFonts w:ascii="Arial" w:hAnsi="Arial" w:cs="Arial"/>
              </w:rPr>
            </w:pPr>
            <w:r>
              <w:rPr>
                <w:rFonts w:ascii="Arial" w:hAnsi="Arial" w:cs="Arial"/>
              </w:rPr>
              <w:t xml:space="preserve">El Tatú guardó silencio, pensando, con expresión desconfiada. </w:t>
            </w:r>
          </w:p>
          <w:p w:rsidR="00E907AD" w:rsidRDefault="00E907AD">
            <w:pPr>
              <w:jc w:val="both"/>
              <w:rPr>
                <w:rFonts w:ascii="Arial" w:hAnsi="Arial" w:cs="Arial"/>
              </w:rPr>
            </w:pPr>
            <w:r>
              <w:rPr>
                <w:rFonts w:ascii="Arial" w:hAnsi="Arial" w:cs="Arial"/>
              </w:rPr>
              <w:t xml:space="preserve"> –Te daré las mejores sobras de la comida –prometió la mujer. </w:t>
            </w:r>
          </w:p>
          <w:p w:rsidR="00E907AD" w:rsidRDefault="00E907AD">
            <w:pPr>
              <w:jc w:val="both"/>
              <w:rPr>
                <w:rFonts w:ascii="Arial" w:hAnsi="Arial" w:cs="Arial"/>
              </w:rPr>
            </w:pPr>
            <w:r>
              <w:rPr>
                <w:rFonts w:ascii="Arial" w:hAnsi="Arial" w:cs="Arial"/>
              </w:rPr>
              <w:t xml:space="preserve">Al oír lo de comida, el Tatú despertó por completo. </w:t>
            </w:r>
          </w:p>
          <w:p w:rsidR="00E907AD" w:rsidRDefault="00E907AD">
            <w:pPr>
              <w:jc w:val="both"/>
              <w:rPr>
                <w:rFonts w:ascii="Arial" w:hAnsi="Arial" w:cs="Arial"/>
              </w:rPr>
            </w:pPr>
            <w:r>
              <w:rPr>
                <w:rFonts w:ascii="Arial" w:hAnsi="Arial" w:cs="Arial"/>
              </w:rPr>
              <w:t xml:space="preserve">–Te presto una sola noche –ofreció–; tienes que devolvérmela sin falta al amanecer. </w:t>
            </w:r>
          </w:p>
          <w:p w:rsidR="00E907AD" w:rsidRDefault="00E907AD">
            <w:pPr>
              <w:jc w:val="both"/>
              <w:rPr>
                <w:rFonts w:ascii="Arial" w:hAnsi="Arial" w:cs="Arial"/>
              </w:rPr>
            </w:pPr>
            <w:r>
              <w:rPr>
                <w:rFonts w:ascii="Arial" w:hAnsi="Arial" w:cs="Arial"/>
              </w:rPr>
              <w:t xml:space="preserve">La mujer aceptó feliz y regresó a su cabaña. </w:t>
            </w:r>
          </w:p>
          <w:p w:rsidR="00E907AD" w:rsidRDefault="00E907AD">
            <w:pPr>
              <w:jc w:val="both"/>
              <w:rPr>
                <w:rFonts w:ascii="Arial" w:hAnsi="Arial" w:cs="Arial"/>
              </w:rPr>
            </w:pPr>
            <w:r>
              <w:rPr>
                <w:rFonts w:ascii="Arial" w:hAnsi="Arial" w:cs="Arial"/>
              </w:rPr>
              <w:t xml:space="preserve">Del fondo de la madriguera del Tatú salió lentamente su noche. </w:t>
            </w:r>
          </w:p>
          <w:p w:rsidR="00E907AD" w:rsidRDefault="00E907AD">
            <w:pPr>
              <w:jc w:val="both"/>
              <w:rPr>
                <w:rFonts w:ascii="Arial" w:hAnsi="Arial" w:cs="Arial"/>
              </w:rPr>
            </w:pPr>
            <w:r>
              <w:rPr>
                <w:rFonts w:ascii="Arial" w:hAnsi="Arial" w:cs="Arial"/>
              </w:rPr>
              <w:t xml:space="preserve">El sol bajó poco a poco. Los hombres tuvieron tiempo de terminar sus trabajos y las mujeres, de preparar una sabrosa comida, antes que oscureciera. </w:t>
            </w:r>
          </w:p>
          <w:p w:rsidR="00E907AD" w:rsidRDefault="00E907AD">
            <w:pPr>
              <w:jc w:val="both"/>
              <w:rPr>
                <w:rFonts w:ascii="Arial" w:hAnsi="Arial" w:cs="Arial"/>
              </w:rPr>
            </w:pPr>
            <w:r>
              <w:rPr>
                <w:rFonts w:ascii="Arial" w:hAnsi="Arial" w:cs="Arial"/>
              </w:rPr>
              <w:t xml:space="preserve">Y llegó la tercera noche. </w:t>
            </w:r>
          </w:p>
          <w:p w:rsidR="00E907AD" w:rsidRDefault="00E907AD">
            <w:pPr>
              <w:jc w:val="both"/>
              <w:rPr>
                <w:rFonts w:ascii="Arial" w:hAnsi="Arial" w:cs="Arial"/>
              </w:rPr>
            </w:pPr>
            <w:r>
              <w:rPr>
                <w:rFonts w:ascii="Arial" w:hAnsi="Arial" w:cs="Arial"/>
              </w:rPr>
              <w:t>En todas las aldeas encendieron fogatas y la gente conversó y fumó alegremente. Cuando brillaron todas las estrellas, se acostaron en sus hamacas. Y la dulzura de la noche les cerró los ojos.</w:t>
            </w:r>
          </w:p>
          <w:p w:rsidR="00E907AD" w:rsidRDefault="00E907AD">
            <w:pPr>
              <w:jc w:val="both"/>
              <w:rPr>
                <w:rFonts w:ascii="Arial" w:hAnsi="Arial" w:cs="Arial"/>
              </w:rPr>
            </w:pPr>
            <w:r>
              <w:rPr>
                <w:rFonts w:ascii="Arial" w:hAnsi="Arial" w:cs="Arial"/>
              </w:rPr>
              <w:t>Amaneció a las pocas horas, luego de un buen sueño. Los indios estuvieron de acuerdo en que la noche del Tatú era la más conveniente. Por eso, los hombres no quisieron devolvérsela nunca más. Y esta es la razón por la cual el Tatú duerme durante el día y corretea sin descanso en la oscuridad, porque no tiene noche.</w:t>
            </w:r>
          </w:p>
          <w:p w:rsidR="00E907AD" w:rsidRDefault="00E907AD">
            <w:pPr>
              <w:jc w:val="both"/>
              <w:rPr>
                <w:rFonts w:ascii="Arial" w:hAnsi="Arial" w:cs="Arial"/>
              </w:rPr>
            </w:pPr>
          </w:p>
          <w:p w:rsidR="00E907AD" w:rsidRDefault="00E907AD">
            <w:pPr>
              <w:jc w:val="both"/>
              <w:rPr>
                <w:rFonts w:ascii="Arial" w:hAnsi="Arial" w:cs="Arial"/>
              </w:rPr>
            </w:pPr>
          </w:p>
          <w:p w:rsidR="00E907AD" w:rsidRDefault="00E907AD">
            <w:pPr>
              <w:jc w:val="right"/>
              <w:rPr>
                <w:rFonts w:ascii="Arial" w:hAnsi="Arial" w:cs="Arial"/>
                <w:i/>
                <w:sz w:val="20"/>
              </w:rPr>
            </w:pPr>
            <w:r>
              <w:rPr>
                <w:rFonts w:ascii="Arial" w:hAnsi="Arial" w:cs="Arial"/>
                <w:sz w:val="20"/>
              </w:rPr>
              <w:t xml:space="preserve">Morel, Alicia. (2013). La noche del tatú, En </w:t>
            </w:r>
            <w:r>
              <w:rPr>
                <w:rFonts w:ascii="Arial" w:hAnsi="Arial" w:cs="Arial"/>
                <w:i/>
                <w:sz w:val="20"/>
              </w:rPr>
              <w:t>Un cuento al día</w:t>
            </w:r>
          </w:p>
          <w:p w:rsidR="00E907AD" w:rsidRDefault="00E907AD">
            <w:pPr>
              <w:jc w:val="both"/>
              <w:rPr>
                <w:rFonts w:ascii="Arial" w:hAnsi="Arial" w:cs="Arial"/>
                <w:lang w:val="es-MX"/>
              </w:rPr>
            </w:pPr>
          </w:p>
        </w:tc>
      </w:tr>
    </w:tbl>
    <w:p w:rsidR="00E907AD" w:rsidRDefault="00E907AD" w:rsidP="00E907AD">
      <w:pPr>
        <w:spacing w:after="0" w:line="240" w:lineRule="auto"/>
        <w:jc w:val="both"/>
        <w:rPr>
          <w:rFonts w:ascii="Arial" w:eastAsia="Times New Roman" w:hAnsi="Arial" w:cs="Arial"/>
          <w:b/>
          <w:sz w:val="20"/>
          <w:szCs w:val="20"/>
          <w:lang w:val="es-ES_tradnl" w:eastAsia="es-ES_tradnl"/>
        </w:rPr>
      </w:pPr>
    </w:p>
    <w:tbl>
      <w:tblPr>
        <w:tblStyle w:val="Tablaconcuadrcula"/>
        <w:tblW w:w="0" w:type="auto"/>
        <w:tblLook w:val="04A0" w:firstRow="1" w:lastRow="0" w:firstColumn="1" w:lastColumn="0" w:noHBand="0" w:noVBand="1"/>
      </w:tblPr>
      <w:tblGrid>
        <w:gridCol w:w="10139"/>
      </w:tblGrid>
      <w:tr w:rsidR="00E907AD" w:rsidRPr="00C37627" w:rsidTr="00E907AD">
        <w:tc>
          <w:tcPr>
            <w:tcW w:w="10790" w:type="dxa"/>
            <w:tcBorders>
              <w:top w:val="single" w:sz="4" w:space="0" w:color="auto"/>
              <w:left w:val="single" w:sz="4" w:space="0" w:color="auto"/>
              <w:bottom w:val="single" w:sz="4" w:space="0" w:color="auto"/>
              <w:right w:val="single" w:sz="4" w:space="0" w:color="auto"/>
            </w:tcBorders>
          </w:tcPr>
          <w:p w:rsidR="00E907AD" w:rsidRPr="00C37627" w:rsidRDefault="00E907AD" w:rsidP="00E907AD">
            <w:pPr>
              <w:pStyle w:val="Prrafodelista"/>
              <w:numPr>
                <w:ilvl w:val="0"/>
                <w:numId w:val="9"/>
              </w:numPr>
              <w:jc w:val="both"/>
              <w:rPr>
                <w:rFonts w:ascii="Arial" w:eastAsia="Times New Roman" w:hAnsi="Arial" w:cs="Arial"/>
                <w:b/>
                <w:lang w:val="es-ES_tradnl" w:eastAsia="es-ES_tradnl"/>
              </w:rPr>
            </w:pPr>
            <w:r w:rsidRPr="00C37627">
              <w:rPr>
                <w:rFonts w:ascii="Arial" w:eastAsia="Times New Roman" w:hAnsi="Arial" w:cs="Arial"/>
                <w:b/>
                <w:lang w:val="es-ES_tradnl" w:eastAsia="es-ES_tradnl"/>
              </w:rPr>
              <w:lastRenderedPageBreak/>
              <w:t>¿Cuál es la problemática inicial del texto? Exp</w:t>
            </w:r>
            <w:r w:rsidR="00492906" w:rsidRPr="00C37627">
              <w:rPr>
                <w:rFonts w:ascii="Arial" w:eastAsia="Times New Roman" w:hAnsi="Arial" w:cs="Arial"/>
                <w:b/>
                <w:lang w:val="es-ES_tradnl" w:eastAsia="es-ES_tradnl"/>
              </w:rPr>
              <w:t xml:space="preserve">lícalo con tus </w:t>
            </w:r>
            <w:r w:rsidR="00C37627" w:rsidRPr="00C37627">
              <w:rPr>
                <w:rFonts w:ascii="Arial" w:eastAsia="Times New Roman" w:hAnsi="Arial" w:cs="Arial"/>
                <w:b/>
                <w:lang w:val="es-ES_tradnl" w:eastAsia="es-ES_tradnl"/>
              </w:rPr>
              <w:t>palabras.</w:t>
            </w:r>
          </w:p>
          <w:p w:rsidR="00E907AD" w:rsidRPr="00C37627" w:rsidRDefault="00E907AD">
            <w:pPr>
              <w:pStyle w:val="Prrafodelista"/>
              <w:jc w:val="both"/>
              <w:rPr>
                <w:rFonts w:ascii="Arial" w:eastAsia="Times New Roman" w:hAnsi="Arial" w:cs="Arial"/>
                <w:b/>
                <w:lang w:val="es-ES_tradnl" w:eastAsia="es-ES_tradnl"/>
              </w:rPr>
            </w:pPr>
          </w:p>
          <w:p w:rsidR="00E907AD" w:rsidRPr="00C37627" w:rsidRDefault="00E907AD">
            <w:pPr>
              <w:pStyle w:val="Prrafodelista"/>
              <w:jc w:val="both"/>
              <w:rPr>
                <w:rFonts w:ascii="Arial" w:eastAsia="Times New Roman" w:hAnsi="Arial" w:cs="Arial"/>
                <w:b/>
                <w:lang w:val="es-ES_tradnl" w:eastAsia="es-ES_tradnl"/>
              </w:rPr>
            </w:pPr>
          </w:p>
          <w:p w:rsidR="00E907AD" w:rsidRPr="00C37627" w:rsidRDefault="00E907AD">
            <w:pPr>
              <w:pStyle w:val="Prrafodelista"/>
              <w:jc w:val="both"/>
              <w:rPr>
                <w:rFonts w:ascii="Arial" w:eastAsia="Times New Roman" w:hAnsi="Arial" w:cs="Arial"/>
                <w:b/>
                <w:lang w:val="es-ES_tradnl" w:eastAsia="es-ES_tradnl"/>
              </w:rPr>
            </w:pPr>
          </w:p>
        </w:tc>
      </w:tr>
      <w:tr w:rsidR="00E907AD" w:rsidRPr="00C37627" w:rsidTr="00E907AD">
        <w:tc>
          <w:tcPr>
            <w:tcW w:w="10790" w:type="dxa"/>
            <w:tcBorders>
              <w:top w:val="single" w:sz="4" w:space="0" w:color="auto"/>
              <w:left w:val="single" w:sz="4" w:space="0" w:color="auto"/>
              <w:bottom w:val="single" w:sz="4" w:space="0" w:color="auto"/>
              <w:right w:val="single" w:sz="4" w:space="0" w:color="auto"/>
            </w:tcBorders>
          </w:tcPr>
          <w:p w:rsidR="00E907AD" w:rsidRPr="00C37627" w:rsidRDefault="00E907AD" w:rsidP="00E907AD">
            <w:pPr>
              <w:pStyle w:val="Prrafodelista"/>
              <w:numPr>
                <w:ilvl w:val="0"/>
                <w:numId w:val="9"/>
              </w:numPr>
              <w:jc w:val="both"/>
              <w:rPr>
                <w:rFonts w:ascii="Arial" w:eastAsia="Times New Roman" w:hAnsi="Arial" w:cs="Arial"/>
                <w:b/>
                <w:lang w:val="es-ES_tradnl" w:eastAsia="es-ES_tradnl"/>
              </w:rPr>
            </w:pPr>
            <w:r w:rsidRPr="00C37627">
              <w:rPr>
                <w:rFonts w:ascii="Arial" w:eastAsia="Times New Roman" w:hAnsi="Arial" w:cs="Arial"/>
                <w:b/>
                <w:lang w:val="es-ES_tradnl" w:eastAsia="es-ES_tradnl"/>
              </w:rPr>
              <w:t>¿Qué trato hace Cochipil con el ratón? Explícalo c</w:t>
            </w:r>
            <w:r w:rsidR="00492906" w:rsidRPr="00C37627">
              <w:rPr>
                <w:rFonts w:ascii="Arial" w:eastAsia="Times New Roman" w:hAnsi="Arial" w:cs="Arial"/>
                <w:b/>
                <w:lang w:val="es-ES_tradnl" w:eastAsia="es-ES_tradnl"/>
              </w:rPr>
              <w:t xml:space="preserve">on tus propias </w:t>
            </w:r>
            <w:r w:rsidR="00C37627" w:rsidRPr="00C37627">
              <w:rPr>
                <w:rFonts w:ascii="Arial" w:eastAsia="Times New Roman" w:hAnsi="Arial" w:cs="Arial"/>
                <w:b/>
                <w:lang w:val="es-ES_tradnl" w:eastAsia="es-ES_tradnl"/>
              </w:rPr>
              <w:t>palabras.</w:t>
            </w:r>
          </w:p>
          <w:p w:rsidR="00E907AD" w:rsidRPr="00C37627" w:rsidRDefault="00E907AD">
            <w:pPr>
              <w:pStyle w:val="Prrafodelista"/>
              <w:jc w:val="both"/>
              <w:rPr>
                <w:rFonts w:ascii="Arial" w:eastAsia="Times New Roman" w:hAnsi="Arial" w:cs="Arial"/>
                <w:b/>
                <w:lang w:val="es-ES_tradnl" w:eastAsia="es-ES_tradnl"/>
              </w:rPr>
            </w:pPr>
          </w:p>
          <w:p w:rsidR="00E907AD" w:rsidRPr="00C37627" w:rsidRDefault="00E907AD">
            <w:pPr>
              <w:pStyle w:val="Prrafodelista"/>
              <w:jc w:val="both"/>
              <w:rPr>
                <w:rFonts w:ascii="Arial" w:eastAsia="Times New Roman" w:hAnsi="Arial" w:cs="Arial"/>
                <w:b/>
                <w:lang w:val="es-ES_tradnl" w:eastAsia="es-ES_tradnl"/>
              </w:rPr>
            </w:pPr>
          </w:p>
          <w:p w:rsidR="00E907AD" w:rsidRPr="00C37627" w:rsidRDefault="00E907AD">
            <w:pPr>
              <w:pStyle w:val="Prrafodelista"/>
              <w:jc w:val="both"/>
              <w:rPr>
                <w:rFonts w:ascii="Arial" w:eastAsia="Times New Roman" w:hAnsi="Arial" w:cs="Arial"/>
                <w:b/>
                <w:lang w:val="es-ES_tradnl" w:eastAsia="es-ES_tradnl"/>
              </w:rPr>
            </w:pPr>
          </w:p>
        </w:tc>
      </w:tr>
      <w:tr w:rsidR="00E907AD" w:rsidRPr="00C37627" w:rsidTr="00E907AD">
        <w:tc>
          <w:tcPr>
            <w:tcW w:w="10790" w:type="dxa"/>
            <w:tcBorders>
              <w:top w:val="single" w:sz="4" w:space="0" w:color="auto"/>
              <w:left w:val="single" w:sz="4" w:space="0" w:color="auto"/>
              <w:bottom w:val="single" w:sz="4" w:space="0" w:color="auto"/>
              <w:right w:val="single" w:sz="4" w:space="0" w:color="auto"/>
            </w:tcBorders>
          </w:tcPr>
          <w:p w:rsidR="00E907AD" w:rsidRPr="00C37627" w:rsidRDefault="00E907AD" w:rsidP="00E907AD">
            <w:pPr>
              <w:pStyle w:val="Prrafodelista"/>
              <w:numPr>
                <w:ilvl w:val="0"/>
                <w:numId w:val="9"/>
              </w:numPr>
              <w:jc w:val="both"/>
              <w:rPr>
                <w:rFonts w:ascii="Arial" w:eastAsia="Times New Roman" w:hAnsi="Arial" w:cs="Arial"/>
                <w:b/>
                <w:lang w:val="es-ES_tradnl" w:eastAsia="es-ES_tradnl"/>
              </w:rPr>
            </w:pPr>
            <w:r w:rsidRPr="00C37627">
              <w:rPr>
                <w:rFonts w:ascii="Arial" w:eastAsia="Times New Roman" w:hAnsi="Arial" w:cs="Arial"/>
                <w:b/>
                <w:lang w:val="es-ES_tradnl" w:eastAsia="es-ES_tradnl"/>
              </w:rPr>
              <w:t>¿De qué manera le afecta a Niva la noche del Tapir: positiva o n</w:t>
            </w:r>
            <w:r w:rsidR="00492906" w:rsidRPr="00C37627">
              <w:rPr>
                <w:rFonts w:ascii="Arial" w:eastAsia="Times New Roman" w:hAnsi="Arial" w:cs="Arial"/>
                <w:b/>
                <w:lang w:val="es-ES_tradnl" w:eastAsia="es-ES_tradnl"/>
              </w:rPr>
              <w:t xml:space="preserve">egativamente? ¿Por qué? </w:t>
            </w:r>
          </w:p>
          <w:p w:rsidR="00E907AD" w:rsidRPr="00C37627" w:rsidRDefault="00E907AD">
            <w:pPr>
              <w:jc w:val="both"/>
              <w:rPr>
                <w:rFonts w:ascii="Arial" w:eastAsia="Times New Roman" w:hAnsi="Arial" w:cs="Arial"/>
                <w:b/>
                <w:lang w:val="es-ES_tradnl" w:eastAsia="es-ES_tradnl"/>
              </w:rPr>
            </w:pPr>
          </w:p>
          <w:p w:rsidR="00E907AD" w:rsidRPr="00C37627" w:rsidRDefault="00E907AD">
            <w:pPr>
              <w:jc w:val="both"/>
              <w:rPr>
                <w:rFonts w:ascii="Arial" w:eastAsia="Times New Roman" w:hAnsi="Arial" w:cs="Arial"/>
                <w:b/>
                <w:lang w:val="es-ES_tradnl" w:eastAsia="es-ES_tradnl"/>
              </w:rPr>
            </w:pPr>
          </w:p>
          <w:p w:rsidR="00E907AD" w:rsidRPr="00C37627" w:rsidRDefault="00E907AD">
            <w:pPr>
              <w:jc w:val="both"/>
              <w:rPr>
                <w:rFonts w:ascii="Arial" w:eastAsia="Times New Roman" w:hAnsi="Arial" w:cs="Arial"/>
                <w:b/>
                <w:lang w:val="es-ES_tradnl" w:eastAsia="es-ES_tradnl"/>
              </w:rPr>
            </w:pPr>
          </w:p>
        </w:tc>
      </w:tr>
      <w:tr w:rsidR="00E907AD" w:rsidRPr="00C37627" w:rsidTr="00E907AD">
        <w:tc>
          <w:tcPr>
            <w:tcW w:w="10790" w:type="dxa"/>
            <w:tcBorders>
              <w:top w:val="single" w:sz="4" w:space="0" w:color="auto"/>
              <w:left w:val="single" w:sz="4" w:space="0" w:color="auto"/>
              <w:bottom w:val="single" w:sz="4" w:space="0" w:color="auto"/>
              <w:right w:val="single" w:sz="4" w:space="0" w:color="auto"/>
            </w:tcBorders>
          </w:tcPr>
          <w:p w:rsidR="00E907AD" w:rsidRPr="00C37627" w:rsidRDefault="00E907AD" w:rsidP="00E907AD">
            <w:pPr>
              <w:pStyle w:val="Prrafodelista"/>
              <w:numPr>
                <w:ilvl w:val="0"/>
                <w:numId w:val="9"/>
              </w:numPr>
              <w:jc w:val="both"/>
              <w:rPr>
                <w:rFonts w:ascii="Arial" w:eastAsia="Times New Roman" w:hAnsi="Arial" w:cs="Arial"/>
                <w:b/>
                <w:lang w:val="es-ES_tradnl" w:eastAsia="es-ES_tradnl"/>
              </w:rPr>
            </w:pPr>
            <w:r w:rsidRPr="00C37627">
              <w:rPr>
                <w:rFonts w:ascii="Arial" w:eastAsia="Times New Roman" w:hAnsi="Arial" w:cs="Arial"/>
                <w:b/>
                <w:lang w:val="es-ES_tradnl" w:eastAsia="es-ES_tradnl"/>
              </w:rPr>
              <w:t>¿Quién, finalmente logra solucionar el problema de la tri</w:t>
            </w:r>
            <w:r w:rsidR="00492906" w:rsidRPr="00C37627">
              <w:rPr>
                <w:rFonts w:ascii="Arial" w:eastAsia="Times New Roman" w:hAnsi="Arial" w:cs="Arial"/>
                <w:b/>
                <w:lang w:val="es-ES_tradnl" w:eastAsia="es-ES_tradnl"/>
              </w:rPr>
              <w:t xml:space="preserve">bu? ¿Cómo lo soluciona? </w:t>
            </w:r>
          </w:p>
          <w:p w:rsidR="00E907AD" w:rsidRPr="00C37627" w:rsidRDefault="00E907AD">
            <w:pPr>
              <w:ind w:left="360"/>
              <w:jc w:val="both"/>
              <w:rPr>
                <w:rFonts w:ascii="Arial" w:eastAsia="Times New Roman" w:hAnsi="Arial" w:cs="Arial"/>
                <w:b/>
                <w:lang w:val="es-ES_tradnl" w:eastAsia="es-ES_tradnl"/>
              </w:rPr>
            </w:pPr>
          </w:p>
          <w:p w:rsidR="00E907AD" w:rsidRPr="00C37627" w:rsidRDefault="00E907AD">
            <w:pPr>
              <w:ind w:left="360"/>
              <w:jc w:val="both"/>
              <w:rPr>
                <w:rFonts w:ascii="Arial" w:eastAsia="Times New Roman" w:hAnsi="Arial" w:cs="Arial"/>
                <w:b/>
                <w:lang w:val="es-ES_tradnl" w:eastAsia="es-ES_tradnl"/>
              </w:rPr>
            </w:pPr>
          </w:p>
          <w:p w:rsidR="00E907AD" w:rsidRPr="00C37627" w:rsidRDefault="00E907AD">
            <w:pPr>
              <w:ind w:left="360"/>
              <w:jc w:val="both"/>
              <w:rPr>
                <w:rFonts w:ascii="Arial" w:eastAsia="Times New Roman" w:hAnsi="Arial" w:cs="Arial"/>
                <w:b/>
                <w:lang w:val="es-ES_tradnl" w:eastAsia="es-ES_tradnl"/>
              </w:rPr>
            </w:pPr>
          </w:p>
        </w:tc>
      </w:tr>
      <w:tr w:rsidR="00E907AD" w:rsidRPr="00C37627" w:rsidTr="00E907AD">
        <w:tc>
          <w:tcPr>
            <w:tcW w:w="10790" w:type="dxa"/>
            <w:tcBorders>
              <w:top w:val="single" w:sz="4" w:space="0" w:color="auto"/>
              <w:left w:val="single" w:sz="4" w:space="0" w:color="auto"/>
              <w:bottom w:val="single" w:sz="4" w:space="0" w:color="auto"/>
              <w:right w:val="single" w:sz="4" w:space="0" w:color="auto"/>
            </w:tcBorders>
          </w:tcPr>
          <w:p w:rsidR="00E907AD" w:rsidRPr="00C37627" w:rsidRDefault="00E907AD" w:rsidP="00E907AD">
            <w:pPr>
              <w:pStyle w:val="Prrafodelista"/>
              <w:numPr>
                <w:ilvl w:val="0"/>
                <w:numId w:val="9"/>
              </w:numPr>
              <w:jc w:val="both"/>
              <w:rPr>
                <w:rFonts w:ascii="Arial" w:eastAsia="Times New Roman" w:hAnsi="Arial" w:cs="Arial"/>
                <w:b/>
                <w:lang w:val="es-ES_tradnl" w:eastAsia="es-ES_tradnl"/>
              </w:rPr>
            </w:pPr>
            <w:r w:rsidRPr="00C37627">
              <w:rPr>
                <w:rFonts w:ascii="Arial" w:eastAsia="Times New Roman" w:hAnsi="Arial" w:cs="Arial"/>
                <w:b/>
                <w:lang w:val="es-ES_tradnl" w:eastAsia="es-ES_tradnl"/>
              </w:rPr>
              <w:t>Describa con sus palabras cómo es la tercera n</w:t>
            </w:r>
            <w:r w:rsidR="00492906" w:rsidRPr="00C37627">
              <w:rPr>
                <w:rFonts w:ascii="Arial" w:eastAsia="Times New Roman" w:hAnsi="Arial" w:cs="Arial"/>
                <w:b/>
                <w:lang w:val="es-ES_tradnl" w:eastAsia="es-ES_tradnl"/>
              </w:rPr>
              <w:t>oche, la noche del Tatú.</w:t>
            </w:r>
          </w:p>
          <w:p w:rsidR="00E907AD" w:rsidRPr="00C37627" w:rsidRDefault="00E907AD">
            <w:pPr>
              <w:jc w:val="both"/>
              <w:rPr>
                <w:rFonts w:ascii="Arial" w:eastAsia="Times New Roman" w:hAnsi="Arial" w:cs="Arial"/>
                <w:b/>
                <w:lang w:val="es-ES_tradnl" w:eastAsia="es-ES_tradnl"/>
              </w:rPr>
            </w:pPr>
          </w:p>
          <w:p w:rsidR="00E907AD" w:rsidRPr="00C37627" w:rsidRDefault="00E907AD">
            <w:pPr>
              <w:jc w:val="both"/>
              <w:rPr>
                <w:rFonts w:ascii="Arial" w:eastAsia="Times New Roman" w:hAnsi="Arial" w:cs="Arial"/>
                <w:b/>
                <w:lang w:val="es-ES_tradnl" w:eastAsia="es-ES_tradnl"/>
              </w:rPr>
            </w:pPr>
          </w:p>
          <w:p w:rsidR="00E907AD" w:rsidRPr="00C37627" w:rsidRDefault="00E907AD">
            <w:pPr>
              <w:ind w:left="360"/>
              <w:jc w:val="both"/>
              <w:rPr>
                <w:rFonts w:ascii="Arial" w:eastAsia="Times New Roman" w:hAnsi="Arial" w:cs="Arial"/>
                <w:b/>
                <w:lang w:val="es-ES_tradnl" w:eastAsia="es-ES_tradnl"/>
              </w:rPr>
            </w:pPr>
          </w:p>
        </w:tc>
      </w:tr>
      <w:tr w:rsidR="00E907AD" w:rsidRPr="00C37627" w:rsidTr="00E907AD">
        <w:tc>
          <w:tcPr>
            <w:tcW w:w="10790" w:type="dxa"/>
            <w:tcBorders>
              <w:top w:val="single" w:sz="4" w:space="0" w:color="auto"/>
              <w:left w:val="single" w:sz="4" w:space="0" w:color="auto"/>
              <w:bottom w:val="single" w:sz="4" w:space="0" w:color="auto"/>
              <w:right w:val="single" w:sz="4" w:space="0" w:color="auto"/>
            </w:tcBorders>
          </w:tcPr>
          <w:p w:rsidR="00C37627" w:rsidRDefault="00C37627" w:rsidP="00C37627">
            <w:pPr>
              <w:pStyle w:val="Prrafodelista"/>
              <w:jc w:val="both"/>
              <w:rPr>
                <w:rFonts w:ascii="Arial" w:eastAsia="Times New Roman" w:hAnsi="Arial" w:cs="Arial"/>
                <w:b/>
                <w:lang w:val="es-ES_tradnl" w:eastAsia="es-ES_tradnl"/>
              </w:rPr>
            </w:pPr>
          </w:p>
          <w:p w:rsidR="00E907AD" w:rsidRPr="00C37627" w:rsidRDefault="00E907AD" w:rsidP="00C37627">
            <w:pPr>
              <w:pStyle w:val="Prrafodelista"/>
              <w:numPr>
                <w:ilvl w:val="0"/>
                <w:numId w:val="9"/>
              </w:numPr>
              <w:jc w:val="both"/>
              <w:rPr>
                <w:rFonts w:ascii="Arial" w:eastAsia="Times New Roman" w:hAnsi="Arial" w:cs="Arial"/>
                <w:b/>
                <w:lang w:val="es-ES_tradnl" w:eastAsia="es-ES_tradnl"/>
              </w:rPr>
            </w:pPr>
            <w:r w:rsidRPr="00C37627">
              <w:rPr>
                <w:rFonts w:ascii="Arial" w:eastAsia="Times New Roman" w:hAnsi="Arial" w:cs="Arial"/>
                <w:b/>
                <w:lang w:val="es-ES_tradnl" w:eastAsia="es-ES_tradnl"/>
              </w:rPr>
              <w:t>A partir de la lectura realizada, comple</w:t>
            </w:r>
            <w:r w:rsidR="00C37627" w:rsidRPr="00C37627">
              <w:rPr>
                <w:rFonts w:ascii="Arial" w:eastAsia="Times New Roman" w:hAnsi="Arial" w:cs="Arial"/>
                <w:b/>
                <w:lang w:val="es-ES_tradnl" w:eastAsia="es-ES_tradnl"/>
              </w:rPr>
              <w:t>te el siguiente cuadro.</w:t>
            </w:r>
          </w:p>
          <w:p w:rsidR="00E907AD" w:rsidRPr="00C37627" w:rsidRDefault="00E907AD">
            <w:pPr>
              <w:jc w:val="both"/>
              <w:rPr>
                <w:rFonts w:ascii="Arial" w:eastAsia="Times New Roman" w:hAnsi="Arial" w:cs="Arial"/>
                <w:b/>
                <w:lang w:val="es-ES_tradnl" w:eastAsia="es-ES_tradnl"/>
              </w:rPr>
            </w:pPr>
          </w:p>
          <w:tbl>
            <w:tblPr>
              <w:tblStyle w:val="Tablaconcuadrcula"/>
              <w:tblW w:w="0" w:type="auto"/>
              <w:tblLook w:val="04A0" w:firstRow="1" w:lastRow="0" w:firstColumn="1" w:lastColumn="0" w:noHBand="0" w:noVBand="1"/>
            </w:tblPr>
            <w:tblGrid>
              <w:gridCol w:w="2462"/>
              <w:gridCol w:w="2467"/>
              <w:gridCol w:w="2475"/>
              <w:gridCol w:w="2509"/>
            </w:tblGrid>
            <w:tr w:rsidR="00E907AD" w:rsidRPr="00C37627">
              <w:tc>
                <w:tcPr>
                  <w:tcW w:w="264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907AD" w:rsidRPr="00C37627" w:rsidRDefault="00E907AD">
                  <w:pPr>
                    <w:jc w:val="center"/>
                    <w:rPr>
                      <w:rFonts w:ascii="Arial" w:eastAsia="Times New Roman" w:hAnsi="Arial" w:cs="Arial"/>
                      <w:b/>
                      <w:lang w:val="es-ES_tradnl" w:eastAsia="es-ES_tradnl"/>
                    </w:rPr>
                  </w:pPr>
                </w:p>
                <w:p w:rsidR="00E907AD" w:rsidRPr="00C37627" w:rsidRDefault="00E907AD">
                  <w:pPr>
                    <w:jc w:val="center"/>
                    <w:rPr>
                      <w:rFonts w:ascii="Arial" w:eastAsia="Times New Roman" w:hAnsi="Arial" w:cs="Arial"/>
                      <w:b/>
                      <w:lang w:val="es-ES_tradnl" w:eastAsia="es-ES_tradnl"/>
                    </w:rPr>
                  </w:pPr>
                  <w:r w:rsidRPr="00C37627">
                    <w:rPr>
                      <w:rFonts w:ascii="Arial" w:eastAsia="Times New Roman" w:hAnsi="Arial" w:cs="Arial"/>
                      <w:b/>
                      <w:lang w:val="es-ES_tradnl" w:eastAsia="es-ES_tradnl"/>
                    </w:rPr>
                    <w:t>Quién pidió la noche</w:t>
                  </w:r>
                </w:p>
              </w:tc>
              <w:tc>
                <w:tcPr>
                  <w:tcW w:w="264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907AD" w:rsidRPr="00C37627" w:rsidRDefault="00E907AD">
                  <w:pPr>
                    <w:jc w:val="center"/>
                    <w:rPr>
                      <w:rFonts w:ascii="Arial" w:eastAsia="Times New Roman" w:hAnsi="Arial" w:cs="Arial"/>
                      <w:b/>
                      <w:lang w:val="es-ES_tradnl" w:eastAsia="es-ES_tradnl"/>
                    </w:rPr>
                  </w:pPr>
                </w:p>
                <w:p w:rsidR="00E907AD" w:rsidRPr="00C37627" w:rsidRDefault="00E907AD">
                  <w:pPr>
                    <w:jc w:val="center"/>
                    <w:rPr>
                      <w:rFonts w:ascii="Arial" w:eastAsia="Times New Roman" w:hAnsi="Arial" w:cs="Arial"/>
                      <w:b/>
                      <w:lang w:val="es-ES_tradnl" w:eastAsia="es-ES_tradnl"/>
                    </w:rPr>
                  </w:pPr>
                  <w:r w:rsidRPr="00C37627">
                    <w:rPr>
                      <w:rFonts w:ascii="Arial" w:eastAsia="Times New Roman" w:hAnsi="Arial" w:cs="Arial"/>
                      <w:b/>
                      <w:lang w:val="es-ES_tradnl" w:eastAsia="es-ES_tradnl"/>
                    </w:rPr>
                    <w:t>A qué animal se le pidió</w:t>
                  </w:r>
                </w:p>
              </w:tc>
              <w:tc>
                <w:tcPr>
                  <w:tcW w:w="264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907AD" w:rsidRPr="00C37627" w:rsidRDefault="00E907AD">
                  <w:pPr>
                    <w:jc w:val="center"/>
                    <w:rPr>
                      <w:rFonts w:ascii="Arial" w:eastAsia="Times New Roman" w:hAnsi="Arial" w:cs="Arial"/>
                      <w:b/>
                      <w:lang w:val="es-ES_tradnl" w:eastAsia="es-ES_tradnl"/>
                    </w:rPr>
                  </w:pPr>
                </w:p>
                <w:p w:rsidR="00E907AD" w:rsidRPr="00C37627" w:rsidRDefault="00E907AD">
                  <w:pPr>
                    <w:jc w:val="center"/>
                    <w:rPr>
                      <w:rFonts w:ascii="Arial" w:eastAsia="Times New Roman" w:hAnsi="Arial" w:cs="Arial"/>
                      <w:b/>
                      <w:lang w:val="es-ES_tradnl" w:eastAsia="es-ES_tradnl"/>
                    </w:rPr>
                  </w:pPr>
                  <w:r w:rsidRPr="00C37627">
                    <w:rPr>
                      <w:rFonts w:ascii="Arial" w:eastAsia="Times New Roman" w:hAnsi="Arial" w:cs="Arial"/>
                      <w:b/>
                      <w:lang w:val="es-ES_tradnl" w:eastAsia="es-ES_tradnl"/>
                    </w:rPr>
                    <w:t>Qué se le dio a cambio (cuál fue el trato)</w:t>
                  </w:r>
                </w:p>
              </w:tc>
              <w:tc>
                <w:tcPr>
                  <w:tcW w:w="2641"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E907AD" w:rsidRPr="00C37627" w:rsidRDefault="00E907AD">
                  <w:pPr>
                    <w:jc w:val="center"/>
                    <w:rPr>
                      <w:rFonts w:ascii="Arial" w:eastAsia="Times New Roman" w:hAnsi="Arial" w:cs="Arial"/>
                      <w:b/>
                      <w:lang w:val="es-ES_tradnl" w:eastAsia="es-ES_tradnl"/>
                    </w:rPr>
                  </w:pPr>
                  <w:r w:rsidRPr="00C37627">
                    <w:rPr>
                      <w:rFonts w:ascii="Arial" w:eastAsia="Times New Roman" w:hAnsi="Arial" w:cs="Arial"/>
                      <w:b/>
                      <w:lang w:val="es-ES_tradnl" w:eastAsia="es-ES_tradnl"/>
                    </w:rPr>
                    <w:t>Cómo fue la noche, qué lograron hacer los habitantes de la tribu, qué problemas tuvieron</w:t>
                  </w:r>
                </w:p>
              </w:tc>
            </w:tr>
            <w:tr w:rsidR="00E907AD" w:rsidRPr="00C37627">
              <w:tc>
                <w:tcPr>
                  <w:tcW w:w="2641"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tc>
              <w:tc>
                <w:tcPr>
                  <w:tcW w:w="2641"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tc>
              <w:tc>
                <w:tcPr>
                  <w:tcW w:w="2641"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p w:rsidR="00E907AD" w:rsidRPr="00C37627" w:rsidRDefault="00E907AD">
                  <w:pPr>
                    <w:jc w:val="center"/>
                    <w:rPr>
                      <w:rFonts w:ascii="Arial" w:eastAsia="Times New Roman" w:hAnsi="Arial" w:cs="Arial"/>
                      <w:lang w:val="es-ES_tradnl" w:eastAsia="es-ES_tradnl"/>
                    </w:rPr>
                  </w:pPr>
                  <w:r w:rsidRPr="00C37627">
                    <w:rPr>
                      <w:rFonts w:ascii="Arial" w:eastAsia="Times New Roman" w:hAnsi="Arial" w:cs="Arial"/>
                      <w:lang w:val="es-ES_tradnl" w:eastAsia="es-ES_tradnl"/>
                    </w:rPr>
                    <w:t>Restos de carne</w:t>
                  </w:r>
                </w:p>
                <w:p w:rsidR="00E907AD" w:rsidRPr="00C37627" w:rsidRDefault="00E907AD">
                  <w:pPr>
                    <w:jc w:val="both"/>
                    <w:rPr>
                      <w:rFonts w:ascii="Arial" w:eastAsia="Times New Roman" w:hAnsi="Arial" w:cs="Arial"/>
                      <w:b/>
                      <w:lang w:val="es-ES_tradnl" w:eastAsia="es-ES_tradnl"/>
                    </w:rPr>
                  </w:pPr>
                </w:p>
              </w:tc>
              <w:tc>
                <w:tcPr>
                  <w:tcW w:w="2641"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tc>
            </w:tr>
            <w:tr w:rsidR="00E907AD" w:rsidRPr="00C37627">
              <w:tc>
                <w:tcPr>
                  <w:tcW w:w="2641"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tc>
              <w:tc>
                <w:tcPr>
                  <w:tcW w:w="2641"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p w:rsidR="00E907AD" w:rsidRPr="00C37627" w:rsidRDefault="00E907AD">
                  <w:pPr>
                    <w:jc w:val="center"/>
                    <w:rPr>
                      <w:rFonts w:ascii="Arial" w:eastAsia="Times New Roman" w:hAnsi="Arial" w:cs="Arial"/>
                      <w:lang w:val="es-ES_tradnl" w:eastAsia="es-ES_tradnl"/>
                    </w:rPr>
                  </w:pPr>
                  <w:r w:rsidRPr="00C37627">
                    <w:rPr>
                      <w:rFonts w:ascii="Arial" w:eastAsia="Times New Roman" w:hAnsi="Arial" w:cs="Arial"/>
                      <w:lang w:val="es-ES_tradnl" w:eastAsia="es-ES_tradnl"/>
                    </w:rPr>
                    <w:t xml:space="preserve">Al tapir </w:t>
                  </w:r>
                </w:p>
              </w:tc>
              <w:tc>
                <w:tcPr>
                  <w:tcW w:w="2641"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p w:rsidR="00E907AD" w:rsidRPr="00C37627" w:rsidRDefault="00E907AD">
                  <w:pPr>
                    <w:jc w:val="both"/>
                    <w:rPr>
                      <w:rFonts w:ascii="Arial" w:eastAsia="Times New Roman" w:hAnsi="Arial" w:cs="Arial"/>
                      <w:b/>
                      <w:lang w:val="es-ES_tradnl" w:eastAsia="es-ES_tradnl"/>
                    </w:rPr>
                  </w:pPr>
                </w:p>
                <w:p w:rsidR="00E907AD" w:rsidRPr="00C37627" w:rsidRDefault="00E907AD">
                  <w:pPr>
                    <w:jc w:val="both"/>
                    <w:rPr>
                      <w:rFonts w:ascii="Arial" w:eastAsia="Times New Roman" w:hAnsi="Arial" w:cs="Arial"/>
                      <w:b/>
                      <w:lang w:val="es-ES_tradnl" w:eastAsia="es-ES_tradnl"/>
                    </w:rPr>
                  </w:pPr>
                </w:p>
              </w:tc>
              <w:tc>
                <w:tcPr>
                  <w:tcW w:w="2641"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tc>
            </w:tr>
            <w:tr w:rsidR="00E907AD" w:rsidRPr="00C37627">
              <w:tc>
                <w:tcPr>
                  <w:tcW w:w="2641"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tc>
              <w:tc>
                <w:tcPr>
                  <w:tcW w:w="2641"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tc>
              <w:tc>
                <w:tcPr>
                  <w:tcW w:w="2641"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p w:rsidR="00E907AD" w:rsidRPr="00C37627" w:rsidRDefault="00E907AD">
                  <w:pPr>
                    <w:jc w:val="both"/>
                    <w:rPr>
                      <w:rFonts w:ascii="Arial" w:eastAsia="Times New Roman" w:hAnsi="Arial" w:cs="Arial"/>
                      <w:b/>
                      <w:lang w:val="es-ES_tradnl" w:eastAsia="es-ES_tradnl"/>
                    </w:rPr>
                  </w:pPr>
                </w:p>
                <w:p w:rsidR="00E907AD" w:rsidRPr="00C37627" w:rsidRDefault="00E907AD">
                  <w:pPr>
                    <w:jc w:val="both"/>
                    <w:rPr>
                      <w:rFonts w:ascii="Arial" w:eastAsia="Times New Roman" w:hAnsi="Arial" w:cs="Arial"/>
                      <w:b/>
                      <w:lang w:val="es-ES_tradnl" w:eastAsia="es-ES_tradnl"/>
                    </w:rPr>
                  </w:pPr>
                </w:p>
              </w:tc>
              <w:tc>
                <w:tcPr>
                  <w:tcW w:w="2641"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tc>
            </w:tr>
          </w:tbl>
          <w:p w:rsidR="00E907AD" w:rsidRPr="00C37627" w:rsidRDefault="00E907AD">
            <w:pPr>
              <w:jc w:val="both"/>
              <w:rPr>
                <w:rFonts w:ascii="Arial" w:eastAsia="Times New Roman" w:hAnsi="Arial" w:cs="Arial"/>
                <w:b/>
                <w:lang w:val="es-ES_tradnl" w:eastAsia="es-ES_tradnl"/>
              </w:rPr>
            </w:pPr>
          </w:p>
          <w:p w:rsidR="00E907AD" w:rsidRPr="00C37627" w:rsidRDefault="00E907AD">
            <w:pPr>
              <w:jc w:val="both"/>
              <w:rPr>
                <w:rFonts w:ascii="Arial" w:eastAsia="Times New Roman" w:hAnsi="Arial" w:cs="Arial"/>
                <w:b/>
                <w:lang w:val="es-ES_tradnl" w:eastAsia="es-ES_tradnl"/>
              </w:rPr>
            </w:pPr>
          </w:p>
        </w:tc>
      </w:tr>
    </w:tbl>
    <w:p w:rsidR="00E907AD" w:rsidRPr="00C37627" w:rsidRDefault="00E907AD" w:rsidP="00E907AD">
      <w:pPr>
        <w:spacing w:after="0" w:line="240" w:lineRule="auto"/>
        <w:jc w:val="both"/>
        <w:rPr>
          <w:rFonts w:ascii="Arial" w:eastAsia="Times New Roman" w:hAnsi="Arial" w:cs="Arial"/>
          <w:b/>
          <w:lang w:val="es-ES_tradnl" w:eastAsia="es-ES_tradnl"/>
        </w:rPr>
      </w:pPr>
    </w:p>
    <w:p w:rsidR="00E907AD" w:rsidRPr="00C37627" w:rsidRDefault="00E907AD" w:rsidP="00E907AD">
      <w:pPr>
        <w:spacing w:after="0" w:line="240" w:lineRule="auto"/>
        <w:jc w:val="center"/>
        <w:rPr>
          <w:rFonts w:ascii="Arial" w:eastAsia="Times New Roman" w:hAnsi="Arial" w:cs="Arial"/>
          <w:b/>
          <w:lang w:val="es-ES_tradnl" w:eastAsia="es-ES_tradnl"/>
        </w:rPr>
      </w:pPr>
      <w:r w:rsidRPr="00C37627">
        <w:rPr>
          <w:rFonts w:ascii="Arial" w:eastAsia="Times New Roman" w:hAnsi="Arial" w:cs="Arial"/>
          <w:b/>
          <w:lang w:val="es-ES_tradnl" w:eastAsia="es-ES_tradnl"/>
        </w:rPr>
        <w:t>ACTIVIDAD N° 3:</w:t>
      </w:r>
    </w:p>
    <w:p w:rsidR="00E907AD" w:rsidRPr="00C37627" w:rsidRDefault="00E907AD" w:rsidP="00E907AD">
      <w:pPr>
        <w:spacing w:after="0" w:line="240" w:lineRule="auto"/>
        <w:jc w:val="both"/>
        <w:rPr>
          <w:rFonts w:ascii="Arial" w:eastAsia="Times New Roman" w:hAnsi="Arial" w:cs="Arial"/>
          <w:b/>
          <w:lang w:val="es-ES_tradnl" w:eastAsia="es-ES_tradnl"/>
        </w:rPr>
      </w:pPr>
      <w:r w:rsidRPr="00C37627">
        <w:rPr>
          <w:rFonts w:ascii="Arial" w:eastAsia="Times New Roman" w:hAnsi="Arial" w:cs="Arial"/>
          <w:b/>
          <w:lang w:val="es-ES_tradnl" w:eastAsia="es-ES_tradnl"/>
        </w:rPr>
        <w:t>ANALIZAR</w:t>
      </w:r>
    </w:p>
    <w:tbl>
      <w:tblPr>
        <w:tblStyle w:val="Tablaconcuadrcula"/>
        <w:tblW w:w="0" w:type="auto"/>
        <w:tblLook w:val="04A0" w:firstRow="1" w:lastRow="0" w:firstColumn="1" w:lastColumn="0" w:noHBand="0" w:noVBand="1"/>
      </w:tblPr>
      <w:tblGrid>
        <w:gridCol w:w="10139"/>
      </w:tblGrid>
      <w:tr w:rsidR="00E907AD" w:rsidRPr="00C37627" w:rsidTr="00E907AD">
        <w:tc>
          <w:tcPr>
            <w:tcW w:w="10790" w:type="dxa"/>
            <w:tcBorders>
              <w:top w:val="single" w:sz="4" w:space="0" w:color="auto"/>
              <w:left w:val="single" w:sz="4" w:space="0" w:color="auto"/>
              <w:bottom w:val="single" w:sz="4" w:space="0" w:color="auto"/>
              <w:right w:val="single" w:sz="4" w:space="0" w:color="auto"/>
            </w:tcBorders>
          </w:tcPr>
          <w:p w:rsidR="00E907AD" w:rsidRPr="00C37627" w:rsidRDefault="00E907AD" w:rsidP="00E907AD">
            <w:pPr>
              <w:pStyle w:val="Prrafodelista"/>
              <w:numPr>
                <w:ilvl w:val="0"/>
                <w:numId w:val="10"/>
              </w:numPr>
              <w:jc w:val="both"/>
              <w:rPr>
                <w:rFonts w:ascii="Arial" w:eastAsia="Times New Roman" w:hAnsi="Arial" w:cs="Arial"/>
                <w:lang w:val="es-ES_tradnl" w:eastAsia="es-ES_tradnl"/>
              </w:rPr>
            </w:pPr>
            <w:r w:rsidRPr="00C37627">
              <w:rPr>
                <w:rFonts w:ascii="Arial" w:eastAsia="Times New Roman" w:hAnsi="Arial" w:cs="Arial"/>
                <w:lang w:val="es-ES_tradnl" w:eastAsia="es-ES_tradnl"/>
              </w:rPr>
              <w:t>A partir del texto leído, identifique las tres partes de la secuencia na</w:t>
            </w:r>
            <w:r w:rsidR="00492906" w:rsidRPr="00C37627">
              <w:rPr>
                <w:rFonts w:ascii="Arial" w:eastAsia="Times New Roman" w:hAnsi="Arial" w:cs="Arial"/>
                <w:lang w:val="es-ES_tradnl" w:eastAsia="es-ES_tradnl"/>
              </w:rPr>
              <w:t xml:space="preserve">rrativa del texto leído </w:t>
            </w:r>
          </w:p>
          <w:p w:rsidR="00E907AD" w:rsidRPr="00C37627" w:rsidRDefault="00E907AD">
            <w:pPr>
              <w:jc w:val="center"/>
              <w:rPr>
                <w:rFonts w:ascii="Arial" w:eastAsia="Times New Roman" w:hAnsi="Arial" w:cs="Arial"/>
                <w:b/>
                <w:lang w:val="es-ES_tradnl" w:eastAsia="es-ES_tradnl"/>
              </w:rPr>
            </w:pPr>
          </w:p>
          <w:tbl>
            <w:tblPr>
              <w:tblStyle w:val="Tablaconcuadrcula"/>
              <w:tblW w:w="0" w:type="auto"/>
              <w:tblLook w:val="04A0" w:firstRow="1" w:lastRow="0" w:firstColumn="1" w:lastColumn="0" w:noHBand="0" w:noVBand="1"/>
            </w:tblPr>
            <w:tblGrid>
              <w:gridCol w:w="3302"/>
              <w:gridCol w:w="3302"/>
              <w:gridCol w:w="3309"/>
            </w:tblGrid>
            <w:tr w:rsidR="00E907AD" w:rsidRPr="00C37627">
              <w:tc>
                <w:tcPr>
                  <w:tcW w:w="352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907AD" w:rsidRPr="00C37627" w:rsidRDefault="00E907AD">
                  <w:pPr>
                    <w:jc w:val="center"/>
                    <w:rPr>
                      <w:rFonts w:ascii="Arial" w:eastAsia="Times New Roman" w:hAnsi="Arial" w:cs="Arial"/>
                      <w:b/>
                      <w:lang w:val="es-ES_tradnl" w:eastAsia="es-ES_tradnl"/>
                    </w:rPr>
                  </w:pPr>
                </w:p>
                <w:p w:rsidR="00E907AD" w:rsidRPr="00C37627" w:rsidRDefault="00E907AD">
                  <w:pPr>
                    <w:jc w:val="center"/>
                    <w:rPr>
                      <w:rFonts w:ascii="Arial" w:eastAsia="Times New Roman" w:hAnsi="Arial" w:cs="Arial"/>
                      <w:b/>
                      <w:lang w:val="es-ES_tradnl" w:eastAsia="es-ES_tradnl"/>
                    </w:rPr>
                  </w:pPr>
                  <w:r w:rsidRPr="00C37627">
                    <w:rPr>
                      <w:rFonts w:ascii="Arial" w:eastAsia="Times New Roman" w:hAnsi="Arial" w:cs="Arial"/>
                      <w:b/>
                      <w:lang w:val="es-ES_tradnl" w:eastAsia="es-ES_tradnl"/>
                    </w:rPr>
                    <w:t xml:space="preserve">Inicio </w:t>
                  </w:r>
                </w:p>
              </w:tc>
              <w:tc>
                <w:tcPr>
                  <w:tcW w:w="352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907AD" w:rsidRPr="00C37627" w:rsidRDefault="00E907AD">
                  <w:pPr>
                    <w:jc w:val="center"/>
                    <w:rPr>
                      <w:rFonts w:ascii="Arial" w:eastAsia="Times New Roman" w:hAnsi="Arial" w:cs="Arial"/>
                      <w:b/>
                      <w:lang w:val="es-ES_tradnl" w:eastAsia="es-ES_tradnl"/>
                    </w:rPr>
                  </w:pPr>
                </w:p>
                <w:p w:rsidR="00E907AD" w:rsidRPr="00C37627" w:rsidRDefault="00E907AD">
                  <w:pPr>
                    <w:jc w:val="center"/>
                    <w:rPr>
                      <w:rFonts w:ascii="Arial" w:eastAsia="Times New Roman" w:hAnsi="Arial" w:cs="Arial"/>
                      <w:b/>
                      <w:lang w:val="es-ES_tradnl" w:eastAsia="es-ES_tradnl"/>
                    </w:rPr>
                  </w:pPr>
                  <w:r w:rsidRPr="00C37627">
                    <w:rPr>
                      <w:rFonts w:ascii="Arial" w:eastAsia="Times New Roman" w:hAnsi="Arial" w:cs="Arial"/>
                      <w:b/>
                      <w:lang w:val="es-ES_tradnl" w:eastAsia="es-ES_tradnl"/>
                    </w:rPr>
                    <w:t xml:space="preserve">Nudo </w:t>
                  </w:r>
                </w:p>
              </w:tc>
              <w:tc>
                <w:tcPr>
                  <w:tcW w:w="3522" w:type="dxa"/>
                  <w:tcBorders>
                    <w:top w:val="single" w:sz="4" w:space="0" w:color="auto"/>
                    <w:left w:val="single" w:sz="4" w:space="0" w:color="auto"/>
                    <w:bottom w:val="single" w:sz="4" w:space="0" w:color="auto"/>
                    <w:right w:val="single" w:sz="4" w:space="0" w:color="auto"/>
                  </w:tcBorders>
                  <w:shd w:val="clear" w:color="auto" w:fill="FF9966"/>
                </w:tcPr>
                <w:p w:rsidR="00E907AD" w:rsidRPr="00C37627" w:rsidRDefault="00E907AD">
                  <w:pPr>
                    <w:jc w:val="center"/>
                    <w:rPr>
                      <w:rFonts w:ascii="Arial" w:eastAsia="Times New Roman" w:hAnsi="Arial" w:cs="Arial"/>
                      <w:b/>
                      <w:lang w:val="es-ES_tradnl" w:eastAsia="es-ES_tradnl"/>
                    </w:rPr>
                  </w:pPr>
                </w:p>
                <w:p w:rsidR="00E907AD" w:rsidRPr="00C37627" w:rsidRDefault="00E907AD">
                  <w:pPr>
                    <w:jc w:val="center"/>
                    <w:rPr>
                      <w:rFonts w:ascii="Arial" w:eastAsia="Times New Roman" w:hAnsi="Arial" w:cs="Arial"/>
                      <w:b/>
                      <w:lang w:val="es-ES_tradnl" w:eastAsia="es-ES_tradnl"/>
                    </w:rPr>
                  </w:pPr>
                  <w:r w:rsidRPr="00C37627">
                    <w:rPr>
                      <w:rFonts w:ascii="Arial" w:eastAsia="Times New Roman" w:hAnsi="Arial" w:cs="Arial"/>
                      <w:b/>
                      <w:lang w:val="es-ES_tradnl" w:eastAsia="es-ES_tradnl"/>
                    </w:rPr>
                    <w:t xml:space="preserve">Cierre </w:t>
                  </w:r>
                </w:p>
              </w:tc>
            </w:tr>
            <w:tr w:rsidR="00E907AD" w:rsidRPr="00C37627">
              <w:tc>
                <w:tcPr>
                  <w:tcW w:w="3521"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p w:rsidR="00E907AD" w:rsidRPr="00C37627" w:rsidRDefault="00E907AD">
                  <w:pPr>
                    <w:jc w:val="both"/>
                    <w:rPr>
                      <w:rFonts w:ascii="Arial" w:eastAsia="Times New Roman" w:hAnsi="Arial" w:cs="Arial"/>
                      <w:b/>
                      <w:lang w:val="es-ES_tradnl" w:eastAsia="es-ES_tradnl"/>
                    </w:rPr>
                  </w:pPr>
                </w:p>
                <w:p w:rsidR="00E907AD" w:rsidRPr="00C37627" w:rsidRDefault="00E907AD">
                  <w:pPr>
                    <w:jc w:val="both"/>
                    <w:rPr>
                      <w:rFonts w:ascii="Arial" w:eastAsia="Times New Roman" w:hAnsi="Arial" w:cs="Arial"/>
                      <w:b/>
                      <w:lang w:val="es-ES_tradnl" w:eastAsia="es-ES_tradnl"/>
                    </w:rPr>
                  </w:pPr>
                </w:p>
                <w:p w:rsidR="00E907AD" w:rsidRDefault="00E907AD">
                  <w:pPr>
                    <w:jc w:val="both"/>
                    <w:rPr>
                      <w:rFonts w:ascii="Arial" w:eastAsia="Times New Roman" w:hAnsi="Arial" w:cs="Arial"/>
                      <w:b/>
                      <w:lang w:val="es-ES_tradnl" w:eastAsia="es-ES_tradnl"/>
                    </w:rPr>
                  </w:pPr>
                </w:p>
                <w:p w:rsidR="005D7E99" w:rsidRDefault="005D7E99">
                  <w:pPr>
                    <w:jc w:val="both"/>
                    <w:rPr>
                      <w:rFonts w:ascii="Arial" w:eastAsia="Times New Roman" w:hAnsi="Arial" w:cs="Arial"/>
                      <w:b/>
                      <w:lang w:val="es-ES_tradnl" w:eastAsia="es-ES_tradnl"/>
                    </w:rPr>
                  </w:pPr>
                </w:p>
                <w:p w:rsidR="005D7E99" w:rsidRDefault="005D7E99">
                  <w:pPr>
                    <w:jc w:val="both"/>
                    <w:rPr>
                      <w:rFonts w:ascii="Arial" w:eastAsia="Times New Roman" w:hAnsi="Arial" w:cs="Arial"/>
                      <w:b/>
                      <w:lang w:val="es-ES_tradnl" w:eastAsia="es-ES_tradnl"/>
                    </w:rPr>
                  </w:pPr>
                </w:p>
                <w:p w:rsidR="005D7E99" w:rsidRPr="00C37627" w:rsidRDefault="005D7E99">
                  <w:pPr>
                    <w:jc w:val="both"/>
                    <w:rPr>
                      <w:rFonts w:ascii="Arial" w:eastAsia="Times New Roman" w:hAnsi="Arial" w:cs="Arial"/>
                      <w:b/>
                      <w:lang w:val="es-ES_tradnl" w:eastAsia="es-ES_tradnl"/>
                    </w:rPr>
                  </w:pPr>
                </w:p>
              </w:tc>
              <w:tc>
                <w:tcPr>
                  <w:tcW w:w="3521"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tc>
              <w:tc>
                <w:tcPr>
                  <w:tcW w:w="3522"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tc>
            </w:tr>
          </w:tbl>
          <w:p w:rsidR="00E907AD" w:rsidRPr="00C37627" w:rsidRDefault="00E907AD">
            <w:pPr>
              <w:jc w:val="both"/>
              <w:rPr>
                <w:rFonts w:ascii="Arial" w:eastAsia="Times New Roman" w:hAnsi="Arial" w:cs="Arial"/>
                <w:b/>
                <w:lang w:val="es-ES_tradnl" w:eastAsia="es-ES_tradnl"/>
              </w:rPr>
            </w:pPr>
          </w:p>
        </w:tc>
      </w:tr>
    </w:tbl>
    <w:p w:rsidR="00E907AD" w:rsidRPr="00C37627" w:rsidRDefault="00E907AD" w:rsidP="00E907AD">
      <w:pPr>
        <w:spacing w:after="0" w:line="240" w:lineRule="auto"/>
        <w:jc w:val="both"/>
        <w:rPr>
          <w:rFonts w:ascii="Arial" w:eastAsia="Times New Roman" w:hAnsi="Arial" w:cs="Arial"/>
          <w:b/>
          <w:lang w:val="es-ES_tradnl" w:eastAsia="es-ES_tradnl"/>
        </w:rPr>
      </w:pPr>
    </w:p>
    <w:tbl>
      <w:tblPr>
        <w:tblStyle w:val="Tablaconcuadrcula"/>
        <w:tblW w:w="0" w:type="auto"/>
        <w:tblLook w:val="04A0" w:firstRow="1" w:lastRow="0" w:firstColumn="1" w:lastColumn="0" w:noHBand="0" w:noVBand="1"/>
      </w:tblPr>
      <w:tblGrid>
        <w:gridCol w:w="10139"/>
      </w:tblGrid>
      <w:tr w:rsidR="00E907AD" w:rsidRPr="00C37627" w:rsidTr="00E907AD">
        <w:tc>
          <w:tcPr>
            <w:tcW w:w="10790" w:type="dxa"/>
            <w:tcBorders>
              <w:top w:val="single" w:sz="4" w:space="0" w:color="auto"/>
              <w:left w:val="single" w:sz="4" w:space="0" w:color="auto"/>
              <w:bottom w:val="single" w:sz="4" w:space="0" w:color="auto"/>
              <w:right w:val="single" w:sz="4" w:space="0" w:color="auto"/>
            </w:tcBorders>
          </w:tcPr>
          <w:p w:rsidR="00E907AD" w:rsidRPr="00C37627" w:rsidRDefault="00E907AD" w:rsidP="00E907AD">
            <w:pPr>
              <w:pStyle w:val="Prrafodelista"/>
              <w:numPr>
                <w:ilvl w:val="0"/>
                <w:numId w:val="10"/>
              </w:numPr>
              <w:jc w:val="both"/>
              <w:rPr>
                <w:rFonts w:ascii="Arial" w:eastAsia="Times New Roman" w:hAnsi="Arial" w:cs="Arial"/>
                <w:lang w:val="es-ES_tradnl" w:eastAsia="es-ES_tradnl"/>
              </w:rPr>
            </w:pPr>
            <w:r w:rsidRPr="00C37627">
              <w:rPr>
                <w:rFonts w:ascii="Arial" w:eastAsia="Times New Roman" w:hAnsi="Arial" w:cs="Arial"/>
                <w:lang w:val="es-ES_tradnl" w:eastAsia="es-ES_tradnl"/>
              </w:rPr>
              <w:lastRenderedPageBreak/>
              <w:t>Mencione 2 acciones principales del relato y d</w:t>
            </w:r>
            <w:r w:rsidR="00492906" w:rsidRPr="00C37627">
              <w:rPr>
                <w:rFonts w:ascii="Arial" w:eastAsia="Times New Roman" w:hAnsi="Arial" w:cs="Arial"/>
                <w:lang w:val="es-ES_tradnl" w:eastAsia="es-ES_tradnl"/>
              </w:rPr>
              <w:t>os acciones secundarias .</w:t>
            </w:r>
          </w:p>
          <w:p w:rsidR="00E907AD" w:rsidRPr="00C37627" w:rsidRDefault="00E907AD">
            <w:pPr>
              <w:jc w:val="both"/>
              <w:rPr>
                <w:rFonts w:ascii="Arial" w:eastAsia="Times New Roman" w:hAnsi="Arial" w:cs="Arial"/>
                <w:b/>
                <w:lang w:val="es-ES_tradnl" w:eastAsia="es-ES_tradnl"/>
              </w:rPr>
            </w:pPr>
          </w:p>
          <w:tbl>
            <w:tblPr>
              <w:tblStyle w:val="Tablaconcuadrcula"/>
              <w:tblW w:w="0" w:type="auto"/>
              <w:tblLook w:val="04A0" w:firstRow="1" w:lastRow="0" w:firstColumn="1" w:lastColumn="0" w:noHBand="0" w:noVBand="1"/>
            </w:tblPr>
            <w:tblGrid>
              <w:gridCol w:w="1260"/>
              <w:gridCol w:w="4359"/>
              <w:gridCol w:w="4294"/>
            </w:tblGrid>
            <w:tr w:rsidR="00E907AD" w:rsidRPr="00C37627">
              <w:tc>
                <w:tcPr>
                  <w:tcW w:w="129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E907AD" w:rsidRPr="00C37627" w:rsidRDefault="00E907AD">
                  <w:pPr>
                    <w:jc w:val="center"/>
                    <w:rPr>
                      <w:rFonts w:ascii="Arial" w:eastAsia="Times New Roman" w:hAnsi="Arial" w:cs="Arial"/>
                      <w:b/>
                      <w:lang w:val="es-ES_tradnl" w:eastAsia="es-ES_tradnl"/>
                    </w:rPr>
                  </w:pPr>
                </w:p>
              </w:tc>
              <w:tc>
                <w:tcPr>
                  <w:tcW w:w="46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E907AD" w:rsidRPr="00C37627" w:rsidRDefault="00E907AD">
                  <w:pPr>
                    <w:jc w:val="center"/>
                    <w:rPr>
                      <w:rFonts w:ascii="Arial" w:eastAsia="Times New Roman" w:hAnsi="Arial" w:cs="Arial"/>
                      <w:b/>
                      <w:lang w:val="es-ES_tradnl" w:eastAsia="es-ES_tradnl"/>
                    </w:rPr>
                  </w:pPr>
                </w:p>
                <w:p w:rsidR="00E907AD" w:rsidRPr="00C37627" w:rsidRDefault="00E907AD">
                  <w:pPr>
                    <w:jc w:val="center"/>
                    <w:rPr>
                      <w:rFonts w:ascii="Arial" w:eastAsia="Times New Roman" w:hAnsi="Arial" w:cs="Arial"/>
                      <w:b/>
                      <w:lang w:val="es-ES_tradnl" w:eastAsia="es-ES_tradnl"/>
                    </w:rPr>
                  </w:pPr>
                  <w:r w:rsidRPr="00C37627">
                    <w:rPr>
                      <w:rFonts w:ascii="Arial" w:eastAsia="Times New Roman" w:hAnsi="Arial" w:cs="Arial"/>
                      <w:b/>
                      <w:lang w:val="es-ES_tradnl" w:eastAsia="es-ES_tradnl"/>
                    </w:rPr>
                    <w:t xml:space="preserve">Acciones principales </w:t>
                  </w:r>
                </w:p>
              </w:tc>
              <w:tc>
                <w:tcPr>
                  <w:tcW w:w="459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E907AD" w:rsidRPr="00C37627" w:rsidRDefault="00E907AD">
                  <w:pPr>
                    <w:jc w:val="center"/>
                    <w:rPr>
                      <w:rFonts w:ascii="Arial" w:eastAsia="Times New Roman" w:hAnsi="Arial" w:cs="Arial"/>
                      <w:b/>
                      <w:lang w:val="es-ES_tradnl" w:eastAsia="es-ES_tradnl"/>
                    </w:rPr>
                  </w:pPr>
                </w:p>
                <w:p w:rsidR="00E907AD" w:rsidRPr="00C37627" w:rsidRDefault="00E907AD">
                  <w:pPr>
                    <w:jc w:val="center"/>
                    <w:rPr>
                      <w:rFonts w:ascii="Arial" w:eastAsia="Times New Roman" w:hAnsi="Arial" w:cs="Arial"/>
                      <w:b/>
                      <w:lang w:val="es-ES_tradnl" w:eastAsia="es-ES_tradnl"/>
                    </w:rPr>
                  </w:pPr>
                  <w:r w:rsidRPr="00C37627">
                    <w:rPr>
                      <w:rFonts w:ascii="Arial" w:eastAsia="Times New Roman" w:hAnsi="Arial" w:cs="Arial"/>
                      <w:b/>
                      <w:lang w:val="es-ES_tradnl" w:eastAsia="es-ES_tradnl"/>
                    </w:rPr>
                    <w:t xml:space="preserve">Acciones secundarias </w:t>
                  </w:r>
                </w:p>
              </w:tc>
            </w:tr>
            <w:tr w:rsidR="00E907AD" w:rsidRPr="00C37627">
              <w:tc>
                <w:tcPr>
                  <w:tcW w:w="1293"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p w:rsidR="00E907AD" w:rsidRPr="00C37627" w:rsidRDefault="00E907AD">
                  <w:pPr>
                    <w:jc w:val="both"/>
                    <w:rPr>
                      <w:rFonts w:ascii="Arial" w:eastAsia="Times New Roman" w:hAnsi="Arial" w:cs="Arial"/>
                      <w:b/>
                      <w:lang w:val="es-ES_tradnl" w:eastAsia="es-ES_tradnl"/>
                    </w:rPr>
                  </w:pPr>
                  <w:r w:rsidRPr="00C37627">
                    <w:rPr>
                      <w:rFonts w:ascii="Arial" w:eastAsia="Times New Roman" w:hAnsi="Arial" w:cs="Arial"/>
                      <w:b/>
                      <w:lang w:val="es-ES_tradnl" w:eastAsia="es-ES_tradnl"/>
                    </w:rPr>
                    <w:t>Acción 1</w:t>
                  </w:r>
                </w:p>
                <w:p w:rsidR="00E907AD" w:rsidRPr="00C37627" w:rsidRDefault="00E907AD">
                  <w:pPr>
                    <w:jc w:val="both"/>
                    <w:rPr>
                      <w:rFonts w:ascii="Arial" w:eastAsia="Times New Roman" w:hAnsi="Arial" w:cs="Arial"/>
                      <w:b/>
                      <w:lang w:val="es-ES_tradnl" w:eastAsia="es-ES_tradnl"/>
                    </w:rPr>
                  </w:pPr>
                </w:p>
              </w:tc>
              <w:tc>
                <w:tcPr>
                  <w:tcW w:w="4678"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p w:rsidR="00E907AD" w:rsidRPr="00C37627" w:rsidRDefault="00E907AD">
                  <w:pPr>
                    <w:jc w:val="both"/>
                    <w:rPr>
                      <w:rFonts w:ascii="Arial" w:eastAsia="Times New Roman" w:hAnsi="Arial" w:cs="Arial"/>
                      <w:b/>
                      <w:lang w:val="es-ES_tradnl" w:eastAsia="es-ES_tradnl"/>
                    </w:rPr>
                  </w:pPr>
                </w:p>
              </w:tc>
              <w:tc>
                <w:tcPr>
                  <w:tcW w:w="4593"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tc>
            </w:tr>
            <w:tr w:rsidR="00E907AD" w:rsidRPr="00C37627">
              <w:tc>
                <w:tcPr>
                  <w:tcW w:w="1293"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p w:rsidR="00E907AD" w:rsidRPr="00C37627" w:rsidRDefault="00E907AD">
                  <w:pPr>
                    <w:jc w:val="both"/>
                    <w:rPr>
                      <w:rFonts w:ascii="Arial" w:eastAsia="Times New Roman" w:hAnsi="Arial" w:cs="Arial"/>
                      <w:b/>
                      <w:lang w:val="es-ES_tradnl" w:eastAsia="es-ES_tradnl"/>
                    </w:rPr>
                  </w:pPr>
                  <w:r w:rsidRPr="00C37627">
                    <w:rPr>
                      <w:rFonts w:ascii="Arial" w:eastAsia="Times New Roman" w:hAnsi="Arial" w:cs="Arial"/>
                      <w:b/>
                      <w:lang w:val="es-ES_tradnl" w:eastAsia="es-ES_tradnl"/>
                    </w:rPr>
                    <w:t xml:space="preserve">Acción 2 </w:t>
                  </w:r>
                </w:p>
                <w:p w:rsidR="00E907AD" w:rsidRPr="00C37627" w:rsidRDefault="00E907AD">
                  <w:pPr>
                    <w:jc w:val="both"/>
                    <w:rPr>
                      <w:rFonts w:ascii="Arial" w:eastAsia="Times New Roman" w:hAnsi="Arial" w:cs="Arial"/>
                      <w:b/>
                      <w:lang w:val="es-ES_tradnl" w:eastAsia="es-ES_tradnl"/>
                    </w:rPr>
                  </w:pPr>
                </w:p>
              </w:tc>
              <w:tc>
                <w:tcPr>
                  <w:tcW w:w="4678"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tc>
              <w:tc>
                <w:tcPr>
                  <w:tcW w:w="4593" w:type="dxa"/>
                  <w:tcBorders>
                    <w:top w:val="single" w:sz="4" w:space="0" w:color="auto"/>
                    <w:left w:val="single" w:sz="4" w:space="0" w:color="auto"/>
                    <w:bottom w:val="single" w:sz="4" w:space="0" w:color="auto"/>
                    <w:right w:val="single" w:sz="4" w:space="0" w:color="auto"/>
                  </w:tcBorders>
                </w:tcPr>
                <w:p w:rsidR="00E907AD" w:rsidRPr="00C37627" w:rsidRDefault="00E907AD">
                  <w:pPr>
                    <w:jc w:val="both"/>
                    <w:rPr>
                      <w:rFonts w:ascii="Arial" w:eastAsia="Times New Roman" w:hAnsi="Arial" w:cs="Arial"/>
                      <w:b/>
                      <w:lang w:val="es-ES_tradnl" w:eastAsia="es-ES_tradnl"/>
                    </w:rPr>
                  </w:pPr>
                </w:p>
              </w:tc>
            </w:tr>
          </w:tbl>
          <w:p w:rsidR="00E907AD" w:rsidRPr="00C37627" w:rsidRDefault="00E907AD">
            <w:pPr>
              <w:jc w:val="both"/>
              <w:rPr>
                <w:rFonts w:ascii="Arial" w:eastAsia="Times New Roman" w:hAnsi="Arial" w:cs="Arial"/>
                <w:b/>
                <w:lang w:val="es-ES_tradnl" w:eastAsia="es-ES_tradnl"/>
              </w:rPr>
            </w:pPr>
          </w:p>
        </w:tc>
      </w:tr>
    </w:tbl>
    <w:p w:rsidR="00E907AD" w:rsidRPr="00C37627" w:rsidRDefault="00E907AD" w:rsidP="00E907AD">
      <w:pPr>
        <w:spacing w:after="0" w:line="240" w:lineRule="auto"/>
        <w:jc w:val="both"/>
        <w:rPr>
          <w:rFonts w:ascii="Arial" w:eastAsia="Times New Roman" w:hAnsi="Arial" w:cs="Arial"/>
          <w:b/>
          <w:lang w:val="es-ES_tradnl" w:eastAsia="es-ES_tradnl"/>
        </w:rPr>
      </w:pPr>
    </w:p>
    <w:tbl>
      <w:tblPr>
        <w:tblStyle w:val="Tablaconcuadrcula"/>
        <w:tblW w:w="0" w:type="auto"/>
        <w:tblLook w:val="04A0" w:firstRow="1" w:lastRow="0" w:firstColumn="1" w:lastColumn="0" w:noHBand="0" w:noVBand="1"/>
      </w:tblPr>
      <w:tblGrid>
        <w:gridCol w:w="10139"/>
      </w:tblGrid>
      <w:tr w:rsidR="00E907AD" w:rsidRPr="00C37627" w:rsidTr="00E907AD">
        <w:tc>
          <w:tcPr>
            <w:tcW w:w="10790" w:type="dxa"/>
            <w:tcBorders>
              <w:top w:val="single" w:sz="4" w:space="0" w:color="auto"/>
              <w:left w:val="single" w:sz="4" w:space="0" w:color="auto"/>
              <w:bottom w:val="single" w:sz="4" w:space="0" w:color="auto"/>
              <w:right w:val="single" w:sz="4" w:space="0" w:color="auto"/>
            </w:tcBorders>
          </w:tcPr>
          <w:p w:rsidR="00E907AD" w:rsidRPr="00C37627" w:rsidRDefault="00E907AD">
            <w:pPr>
              <w:pStyle w:val="Prrafodelista"/>
              <w:jc w:val="both"/>
              <w:rPr>
                <w:rFonts w:ascii="Arial" w:eastAsia="Times New Roman" w:hAnsi="Arial" w:cs="Arial"/>
                <w:b/>
                <w:lang w:val="es-ES_tradnl" w:eastAsia="es-ES_tradnl"/>
              </w:rPr>
            </w:pPr>
            <w:r w:rsidRPr="00C37627">
              <w:rPr>
                <w:rFonts w:ascii="Arial" w:eastAsia="Times New Roman" w:hAnsi="Arial" w:cs="Arial"/>
                <w:b/>
                <w:lang w:val="es-ES_tradnl" w:eastAsia="es-ES_tradnl"/>
              </w:rPr>
              <w:t>A partir del siguiente fragmento, responda la pregunta planteada</w:t>
            </w:r>
          </w:p>
          <w:p w:rsidR="00E907AD" w:rsidRPr="00C37627" w:rsidRDefault="00E907AD">
            <w:pPr>
              <w:jc w:val="both"/>
              <w:rPr>
                <w:rFonts w:ascii="Arial" w:hAnsi="Arial" w:cs="Arial"/>
                <w:i/>
                <w:lang w:val="es-MX"/>
              </w:rPr>
            </w:pPr>
            <w:r w:rsidRPr="00C37627">
              <w:rPr>
                <w:rFonts w:ascii="Arial" w:hAnsi="Arial" w:cs="Arial"/>
                <w:i/>
              </w:rPr>
              <w:t>Amaneció a las pocas horas, luego de un buen sueño. Los indios estuvieron de acuerdo en que la noche del Tatú era la más conveniente. Por eso, los hombres no quisieron devolvérsela nunca más. Y esta es la razón por la cual el Tatú duerme durante el día y corretea sin descanso en la oscuridad, porque no tiene noche.</w:t>
            </w:r>
          </w:p>
          <w:p w:rsidR="00E907AD" w:rsidRPr="00C37627" w:rsidRDefault="00E907AD">
            <w:pPr>
              <w:jc w:val="both"/>
              <w:rPr>
                <w:rFonts w:ascii="Arial" w:hAnsi="Arial" w:cs="Arial"/>
                <w:i/>
              </w:rPr>
            </w:pPr>
          </w:p>
          <w:p w:rsidR="00E907AD" w:rsidRPr="00C37627" w:rsidRDefault="00E907AD" w:rsidP="00E907AD">
            <w:pPr>
              <w:pStyle w:val="Prrafodelista"/>
              <w:numPr>
                <w:ilvl w:val="0"/>
                <w:numId w:val="10"/>
              </w:numPr>
              <w:jc w:val="both"/>
              <w:rPr>
                <w:rFonts w:ascii="Arial" w:hAnsi="Arial" w:cs="Arial"/>
              </w:rPr>
            </w:pPr>
            <w:r w:rsidRPr="00C37627">
              <w:rPr>
                <w:rFonts w:ascii="Arial" w:hAnsi="Arial" w:cs="Arial"/>
              </w:rPr>
              <w:t>¿Crees tú que estuvo bien lo que hicieron los indios al romper la promesa con el Tatú? ¿Por qué?</w:t>
            </w:r>
            <w:r w:rsidR="00C37627" w:rsidRPr="00C37627">
              <w:rPr>
                <w:rFonts w:ascii="Arial" w:hAnsi="Arial" w:cs="Arial"/>
              </w:rPr>
              <w:t xml:space="preserve"> Justifica tu respuesta.</w:t>
            </w:r>
          </w:p>
          <w:p w:rsidR="00E907AD" w:rsidRPr="00C37627" w:rsidRDefault="00E907AD">
            <w:pPr>
              <w:jc w:val="both"/>
              <w:rPr>
                <w:rFonts w:ascii="Arial" w:hAnsi="Arial" w:cs="Arial"/>
              </w:rPr>
            </w:pPr>
          </w:p>
          <w:p w:rsidR="00E907AD" w:rsidRPr="00C37627" w:rsidRDefault="00E907AD">
            <w:pPr>
              <w:jc w:val="both"/>
              <w:rPr>
                <w:rFonts w:ascii="Arial" w:hAnsi="Arial" w:cs="Arial"/>
              </w:rPr>
            </w:pPr>
          </w:p>
          <w:p w:rsidR="00E907AD" w:rsidRPr="00C37627" w:rsidRDefault="00E907AD">
            <w:pPr>
              <w:jc w:val="both"/>
              <w:rPr>
                <w:rFonts w:ascii="Arial" w:hAnsi="Arial" w:cs="Arial"/>
              </w:rPr>
            </w:pPr>
          </w:p>
          <w:p w:rsidR="00E907AD" w:rsidRPr="00C37627" w:rsidRDefault="00E907AD">
            <w:pPr>
              <w:pStyle w:val="Prrafodelista"/>
              <w:jc w:val="both"/>
              <w:rPr>
                <w:rFonts w:ascii="Arial" w:eastAsia="Times New Roman" w:hAnsi="Arial" w:cs="Arial"/>
                <w:b/>
                <w:lang w:val="es-ES_tradnl" w:eastAsia="es-ES_tradnl"/>
              </w:rPr>
            </w:pPr>
          </w:p>
          <w:p w:rsidR="00E907AD" w:rsidRPr="00C37627" w:rsidRDefault="00E907AD">
            <w:pPr>
              <w:pStyle w:val="Prrafodelista"/>
              <w:jc w:val="both"/>
              <w:rPr>
                <w:rFonts w:ascii="Arial" w:eastAsia="Times New Roman" w:hAnsi="Arial" w:cs="Arial"/>
                <w:b/>
                <w:lang w:val="es-ES_tradnl" w:eastAsia="es-ES_tradnl"/>
              </w:rPr>
            </w:pPr>
          </w:p>
        </w:tc>
      </w:tr>
    </w:tbl>
    <w:p w:rsidR="00E907AD" w:rsidRPr="00C37627" w:rsidRDefault="00E907AD" w:rsidP="00E907AD">
      <w:pPr>
        <w:spacing w:after="0" w:line="240" w:lineRule="auto"/>
        <w:jc w:val="both"/>
        <w:rPr>
          <w:rFonts w:ascii="Arial" w:eastAsia="Times New Roman" w:hAnsi="Arial" w:cs="Arial"/>
          <w:lang w:val="es-ES_tradnl" w:eastAsia="es-ES_tradnl"/>
        </w:rPr>
      </w:pPr>
    </w:p>
    <w:tbl>
      <w:tblPr>
        <w:tblStyle w:val="Tablaconcuadrcula"/>
        <w:tblW w:w="0" w:type="auto"/>
        <w:tblLook w:val="04A0" w:firstRow="1" w:lastRow="0" w:firstColumn="1" w:lastColumn="0" w:noHBand="0" w:noVBand="1"/>
      </w:tblPr>
      <w:tblGrid>
        <w:gridCol w:w="10139"/>
      </w:tblGrid>
      <w:tr w:rsidR="00E907AD" w:rsidRPr="00C37627" w:rsidTr="00E907AD">
        <w:tc>
          <w:tcPr>
            <w:tcW w:w="10790" w:type="dxa"/>
            <w:tcBorders>
              <w:top w:val="single" w:sz="4" w:space="0" w:color="auto"/>
              <w:left w:val="single" w:sz="4" w:space="0" w:color="auto"/>
              <w:bottom w:val="single" w:sz="4" w:space="0" w:color="auto"/>
              <w:right w:val="single" w:sz="4" w:space="0" w:color="auto"/>
            </w:tcBorders>
          </w:tcPr>
          <w:p w:rsidR="00E907AD" w:rsidRPr="00C37627" w:rsidRDefault="00E907AD" w:rsidP="00E907AD">
            <w:pPr>
              <w:pStyle w:val="Prrafodelista"/>
              <w:numPr>
                <w:ilvl w:val="0"/>
                <w:numId w:val="10"/>
              </w:numPr>
              <w:jc w:val="both"/>
              <w:rPr>
                <w:rFonts w:ascii="Arial" w:eastAsia="Times New Roman" w:hAnsi="Arial" w:cs="Arial"/>
                <w:lang w:val="es-ES_tradnl" w:eastAsia="es-ES_tradnl"/>
              </w:rPr>
            </w:pPr>
            <w:r w:rsidRPr="00C37627">
              <w:rPr>
                <w:rFonts w:ascii="Arial" w:eastAsia="Times New Roman" w:hAnsi="Arial" w:cs="Arial"/>
                <w:lang w:val="es-ES_tradnl" w:eastAsia="es-ES_tradnl"/>
              </w:rPr>
              <w:t>¿Crees tú que hoy en día, la humanidad ha tenido un trato similar al que tuvieron los indios con el Tatú? ¿Por qué crees eso? Justifica tu respuesta y añ</w:t>
            </w:r>
            <w:r w:rsidR="00492906" w:rsidRPr="00C37627">
              <w:rPr>
                <w:rFonts w:ascii="Arial" w:eastAsia="Times New Roman" w:hAnsi="Arial" w:cs="Arial"/>
                <w:lang w:val="es-ES_tradnl" w:eastAsia="es-ES_tradnl"/>
              </w:rPr>
              <w:t>ade un ejemplo concreto.</w:t>
            </w:r>
          </w:p>
          <w:p w:rsidR="00E907AD" w:rsidRPr="00C37627" w:rsidRDefault="00E907AD">
            <w:pPr>
              <w:jc w:val="both"/>
              <w:rPr>
                <w:rFonts w:ascii="Arial" w:eastAsia="Times New Roman" w:hAnsi="Arial" w:cs="Arial"/>
                <w:lang w:val="es-ES_tradnl" w:eastAsia="es-ES_tradnl"/>
              </w:rPr>
            </w:pPr>
          </w:p>
          <w:p w:rsidR="00E907AD" w:rsidRPr="00C37627" w:rsidRDefault="00E907AD">
            <w:pPr>
              <w:jc w:val="both"/>
              <w:rPr>
                <w:rFonts w:ascii="Arial" w:eastAsia="Times New Roman" w:hAnsi="Arial" w:cs="Arial"/>
                <w:lang w:val="es-ES_tradnl" w:eastAsia="es-ES_tradnl"/>
              </w:rPr>
            </w:pPr>
          </w:p>
          <w:p w:rsidR="00E907AD" w:rsidRPr="00C37627" w:rsidRDefault="00E907AD">
            <w:pPr>
              <w:jc w:val="both"/>
              <w:rPr>
                <w:rFonts w:ascii="Arial" w:eastAsia="Times New Roman" w:hAnsi="Arial" w:cs="Arial"/>
                <w:lang w:val="es-ES_tradnl" w:eastAsia="es-ES_tradnl"/>
              </w:rPr>
            </w:pPr>
          </w:p>
          <w:p w:rsidR="00E907AD" w:rsidRPr="00C37627" w:rsidRDefault="00E907AD">
            <w:pPr>
              <w:jc w:val="both"/>
              <w:rPr>
                <w:rFonts w:ascii="Arial" w:eastAsia="Times New Roman" w:hAnsi="Arial" w:cs="Arial"/>
                <w:lang w:val="es-ES_tradnl" w:eastAsia="es-ES_tradnl"/>
              </w:rPr>
            </w:pPr>
          </w:p>
          <w:p w:rsidR="00E907AD" w:rsidRPr="00C37627" w:rsidRDefault="00E907AD">
            <w:pPr>
              <w:pStyle w:val="Prrafodelista"/>
              <w:jc w:val="both"/>
              <w:rPr>
                <w:rFonts w:ascii="Arial" w:eastAsia="Times New Roman" w:hAnsi="Arial" w:cs="Arial"/>
                <w:lang w:val="es-ES_tradnl" w:eastAsia="es-ES_tradnl"/>
              </w:rPr>
            </w:pPr>
          </w:p>
        </w:tc>
      </w:tr>
    </w:tbl>
    <w:p w:rsidR="00E907AD" w:rsidRPr="00E907AD" w:rsidRDefault="00E907AD" w:rsidP="00C86F09">
      <w:pPr>
        <w:autoSpaceDE w:val="0"/>
        <w:autoSpaceDN w:val="0"/>
        <w:adjustRightInd w:val="0"/>
        <w:spacing w:after="0" w:line="240" w:lineRule="auto"/>
        <w:rPr>
          <w:rFonts w:ascii="Arial" w:hAnsi="Arial" w:cs="Arial"/>
          <w:b/>
          <w:sz w:val="24"/>
          <w:szCs w:val="24"/>
          <w:lang w:val="es-CO"/>
        </w:rPr>
      </w:pPr>
    </w:p>
    <w:p w:rsidR="00E907AD" w:rsidRDefault="00E907AD" w:rsidP="00C86F09">
      <w:pPr>
        <w:autoSpaceDE w:val="0"/>
        <w:autoSpaceDN w:val="0"/>
        <w:adjustRightInd w:val="0"/>
        <w:spacing w:after="0" w:line="240" w:lineRule="auto"/>
        <w:rPr>
          <w:rFonts w:ascii="Arial" w:hAnsi="Arial" w:cs="Arial"/>
          <w:b/>
          <w:sz w:val="24"/>
          <w:szCs w:val="24"/>
        </w:rPr>
      </w:pPr>
    </w:p>
    <w:p w:rsidR="00E907AD" w:rsidRDefault="00E907AD" w:rsidP="00C86F09">
      <w:pPr>
        <w:autoSpaceDE w:val="0"/>
        <w:autoSpaceDN w:val="0"/>
        <w:adjustRightInd w:val="0"/>
        <w:spacing w:after="0" w:line="240" w:lineRule="auto"/>
        <w:rPr>
          <w:rFonts w:ascii="Arial" w:hAnsi="Arial" w:cs="Arial"/>
          <w:b/>
          <w:sz w:val="24"/>
          <w:szCs w:val="24"/>
        </w:rPr>
      </w:pPr>
    </w:p>
    <w:p w:rsidR="00E907AD" w:rsidRDefault="00E907AD" w:rsidP="00C86F09">
      <w:pPr>
        <w:autoSpaceDE w:val="0"/>
        <w:autoSpaceDN w:val="0"/>
        <w:adjustRightInd w:val="0"/>
        <w:spacing w:after="0" w:line="240" w:lineRule="auto"/>
        <w:rPr>
          <w:rFonts w:ascii="Arial" w:hAnsi="Arial" w:cs="Arial"/>
          <w:b/>
          <w:sz w:val="24"/>
          <w:szCs w:val="24"/>
        </w:rPr>
      </w:pPr>
    </w:p>
    <w:p w:rsidR="00E318D9" w:rsidRDefault="00E318D9" w:rsidP="00E907AD">
      <w:pPr>
        <w:ind w:left="-426"/>
      </w:pPr>
    </w:p>
    <w:sectPr w:rsidR="00E318D9" w:rsidSect="00C37627">
      <w:pgSz w:w="11907" w:h="16839" w:code="9"/>
      <w:pgMar w:top="1135" w:right="850"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rand Hotel">
    <w:altName w:val="Franklin Gothic Medium Cond"/>
    <w:panose1 w:val="00000000000000000000"/>
    <w:charset w:val="00"/>
    <w:family w:val="modern"/>
    <w:notTrueType/>
    <w:pitch w:val="variable"/>
    <w:sig w:usb0="00000001" w:usb1="4000004A" w:usb2="00000000" w:usb3="00000000" w:csb0="0000009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0658E"/>
    <w:multiLevelType w:val="hybridMultilevel"/>
    <w:tmpl w:val="27CC278E"/>
    <w:lvl w:ilvl="0" w:tplc="340A0017">
      <w:start w:val="1"/>
      <w:numFmt w:val="lowerLetter"/>
      <w:lvlText w:val="%1)"/>
      <w:lvlJc w:val="left"/>
      <w:pPr>
        <w:ind w:left="502" w:hanging="360"/>
      </w:pPr>
      <w:rPr>
        <w:rFonts w:hint="default"/>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1">
    <w:nsid w:val="1A3D5628"/>
    <w:multiLevelType w:val="hybridMultilevel"/>
    <w:tmpl w:val="C7BAD798"/>
    <w:lvl w:ilvl="0" w:tplc="F51E4118">
      <w:start w:val="1"/>
      <w:numFmt w:val="decimal"/>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
    <w:nsid w:val="1B3A40B1"/>
    <w:multiLevelType w:val="hybridMultilevel"/>
    <w:tmpl w:val="CDB8A5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A083AF2"/>
    <w:multiLevelType w:val="hybridMultilevel"/>
    <w:tmpl w:val="3E7A1C1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nsid w:val="312D3B9B"/>
    <w:multiLevelType w:val="hybridMultilevel"/>
    <w:tmpl w:val="C24EA63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4F6D3E66"/>
    <w:multiLevelType w:val="hybridMultilevel"/>
    <w:tmpl w:val="FA760F0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60835086"/>
    <w:multiLevelType w:val="hybridMultilevel"/>
    <w:tmpl w:val="4440ABE2"/>
    <w:lvl w:ilvl="0" w:tplc="DE389BA4">
      <w:start w:val="5"/>
      <w:numFmt w:val="bullet"/>
      <w:lvlText w:val="-"/>
      <w:lvlJc w:val="left"/>
      <w:pPr>
        <w:ind w:left="786" w:hanging="360"/>
      </w:pPr>
      <w:rPr>
        <w:rFonts w:ascii="Arial" w:eastAsia="Times New Roman" w:hAnsi="Arial" w:cs="Arial" w:hint="default"/>
      </w:rPr>
    </w:lvl>
    <w:lvl w:ilvl="1" w:tplc="340A0003">
      <w:start w:val="1"/>
      <w:numFmt w:val="bullet"/>
      <w:lvlText w:val="o"/>
      <w:lvlJc w:val="left"/>
      <w:pPr>
        <w:ind w:left="1506" w:hanging="360"/>
      </w:pPr>
      <w:rPr>
        <w:rFonts w:ascii="Courier New" w:hAnsi="Courier New" w:cs="Courier New" w:hint="default"/>
      </w:rPr>
    </w:lvl>
    <w:lvl w:ilvl="2" w:tplc="340A0005">
      <w:start w:val="1"/>
      <w:numFmt w:val="bullet"/>
      <w:lvlText w:val=""/>
      <w:lvlJc w:val="left"/>
      <w:pPr>
        <w:ind w:left="2226" w:hanging="360"/>
      </w:pPr>
      <w:rPr>
        <w:rFonts w:ascii="Wingdings" w:hAnsi="Wingdings" w:hint="default"/>
      </w:rPr>
    </w:lvl>
    <w:lvl w:ilvl="3" w:tplc="340A0001">
      <w:start w:val="1"/>
      <w:numFmt w:val="bullet"/>
      <w:lvlText w:val=""/>
      <w:lvlJc w:val="left"/>
      <w:pPr>
        <w:ind w:left="2946" w:hanging="360"/>
      </w:pPr>
      <w:rPr>
        <w:rFonts w:ascii="Symbol" w:hAnsi="Symbol" w:hint="default"/>
      </w:rPr>
    </w:lvl>
    <w:lvl w:ilvl="4" w:tplc="340A0003">
      <w:start w:val="1"/>
      <w:numFmt w:val="bullet"/>
      <w:lvlText w:val="o"/>
      <w:lvlJc w:val="left"/>
      <w:pPr>
        <w:ind w:left="3666" w:hanging="360"/>
      </w:pPr>
      <w:rPr>
        <w:rFonts w:ascii="Courier New" w:hAnsi="Courier New" w:cs="Courier New" w:hint="default"/>
      </w:rPr>
    </w:lvl>
    <w:lvl w:ilvl="5" w:tplc="340A0005">
      <w:start w:val="1"/>
      <w:numFmt w:val="bullet"/>
      <w:lvlText w:val=""/>
      <w:lvlJc w:val="left"/>
      <w:pPr>
        <w:ind w:left="4386" w:hanging="360"/>
      </w:pPr>
      <w:rPr>
        <w:rFonts w:ascii="Wingdings" w:hAnsi="Wingdings" w:hint="default"/>
      </w:rPr>
    </w:lvl>
    <w:lvl w:ilvl="6" w:tplc="340A0001">
      <w:start w:val="1"/>
      <w:numFmt w:val="bullet"/>
      <w:lvlText w:val=""/>
      <w:lvlJc w:val="left"/>
      <w:pPr>
        <w:ind w:left="5106" w:hanging="360"/>
      </w:pPr>
      <w:rPr>
        <w:rFonts w:ascii="Symbol" w:hAnsi="Symbol" w:hint="default"/>
      </w:rPr>
    </w:lvl>
    <w:lvl w:ilvl="7" w:tplc="340A0003">
      <w:start w:val="1"/>
      <w:numFmt w:val="bullet"/>
      <w:lvlText w:val="o"/>
      <w:lvlJc w:val="left"/>
      <w:pPr>
        <w:ind w:left="5826" w:hanging="360"/>
      </w:pPr>
      <w:rPr>
        <w:rFonts w:ascii="Courier New" w:hAnsi="Courier New" w:cs="Courier New" w:hint="default"/>
      </w:rPr>
    </w:lvl>
    <w:lvl w:ilvl="8" w:tplc="340A0005">
      <w:start w:val="1"/>
      <w:numFmt w:val="bullet"/>
      <w:lvlText w:val=""/>
      <w:lvlJc w:val="left"/>
      <w:pPr>
        <w:ind w:left="6546" w:hanging="360"/>
      </w:pPr>
      <w:rPr>
        <w:rFonts w:ascii="Wingdings" w:hAnsi="Wingdings" w:hint="default"/>
      </w:rPr>
    </w:lvl>
  </w:abstractNum>
  <w:abstractNum w:abstractNumId="7">
    <w:nsid w:val="7BC03CAC"/>
    <w:multiLevelType w:val="hybridMultilevel"/>
    <w:tmpl w:val="5BD8C6D2"/>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2"/>
  </w:num>
  <w:num w:numId="2">
    <w:abstractNumId w:val="4"/>
  </w:num>
  <w:num w:numId="3">
    <w:abstractNumId w:val="5"/>
  </w:num>
  <w:num w:numId="4">
    <w:abstractNumId w:val="0"/>
  </w:num>
  <w:num w:numId="5">
    <w:abstractNumId w:val="6"/>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F09"/>
    <w:rsid w:val="00001ADF"/>
    <w:rsid w:val="00417CCA"/>
    <w:rsid w:val="00492906"/>
    <w:rsid w:val="004B6C21"/>
    <w:rsid w:val="005D7E99"/>
    <w:rsid w:val="00C37627"/>
    <w:rsid w:val="00C86F09"/>
    <w:rsid w:val="00CC716F"/>
    <w:rsid w:val="00E318D9"/>
    <w:rsid w:val="00E907AD"/>
    <w:rsid w:val="00F057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F09"/>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86F09"/>
    <w:pPr>
      <w:ind w:left="720"/>
      <w:contextualSpacing/>
    </w:pPr>
  </w:style>
  <w:style w:type="paragraph" w:styleId="Textodeglobo">
    <w:name w:val="Balloon Text"/>
    <w:basedOn w:val="Normal"/>
    <w:link w:val="TextodegloboCar"/>
    <w:uiPriority w:val="99"/>
    <w:semiHidden/>
    <w:unhideWhenUsed/>
    <w:rsid w:val="00C86F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6F09"/>
    <w:rPr>
      <w:rFonts w:ascii="Tahoma" w:hAnsi="Tahoma" w:cs="Tahoma"/>
      <w:sz w:val="16"/>
      <w:szCs w:val="16"/>
      <w:lang w:val="es-CL"/>
    </w:rPr>
  </w:style>
  <w:style w:type="table" w:styleId="Tablaconcuadrcula">
    <w:name w:val="Table Grid"/>
    <w:basedOn w:val="Tablanormal"/>
    <w:uiPriority w:val="39"/>
    <w:rsid w:val="00E907AD"/>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F09"/>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86F09"/>
    <w:pPr>
      <w:ind w:left="720"/>
      <w:contextualSpacing/>
    </w:pPr>
  </w:style>
  <w:style w:type="paragraph" w:styleId="Textodeglobo">
    <w:name w:val="Balloon Text"/>
    <w:basedOn w:val="Normal"/>
    <w:link w:val="TextodegloboCar"/>
    <w:uiPriority w:val="99"/>
    <w:semiHidden/>
    <w:unhideWhenUsed/>
    <w:rsid w:val="00C86F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6F09"/>
    <w:rPr>
      <w:rFonts w:ascii="Tahoma" w:hAnsi="Tahoma" w:cs="Tahoma"/>
      <w:sz w:val="16"/>
      <w:szCs w:val="16"/>
      <w:lang w:val="es-CL"/>
    </w:rPr>
  </w:style>
  <w:style w:type="table" w:styleId="Tablaconcuadrcula">
    <w:name w:val="Table Grid"/>
    <w:basedOn w:val="Tablanormal"/>
    <w:uiPriority w:val="39"/>
    <w:rsid w:val="00E907AD"/>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436132">
      <w:bodyDiv w:val="1"/>
      <w:marLeft w:val="0"/>
      <w:marRight w:val="0"/>
      <w:marTop w:val="0"/>
      <w:marBottom w:val="0"/>
      <w:divBdr>
        <w:top w:val="none" w:sz="0" w:space="0" w:color="auto"/>
        <w:left w:val="none" w:sz="0" w:space="0" w:color="auto"/>
        <w:bottom w:val="none" w:sz="0" w:space="0" w:color="auto"/>
        <w:right w:val="none" w:sz="0" w:space="0" w:color="auto"/>
      </w:divBdr>
    </w:div>
    <w:div w:id="128562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57089-1CA1-401A-B0BF-7F9891B72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1484</Words>
  <Characters>8168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Windows 7 PoInT</Company>
  <LinksUpToDate>false</LinksUpToDate>
  <CharactersWithSpaces>9633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2020-05-14T03:02:00Z</dcterms:created>
  <dcterms:modified xsi:type="dcterms:W3CDTF">2020-05-15T02:49:00Z</dcterms:modified>
</cp:coreProperties>
</file>