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3C" w:rsidRDefault="0090263C" w:rsidP="0090263C">
      <w:pPr>
        <w:jc w:val="center"/>
        <w:rPr>
          <w:rFonts w:ascii="Arial" w:hAnsi="Arial" w:cs="Arial"/>
          <w:sz w:val="36"/>
          <w:szCs w:val="24"/>
        </w:rPr>
      </w:pPr>
    </w:p>
    <w:p w:rsidR="0090263C" w:rsidRDefault="0090263C" w:rsidP="0090263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>Actividades de la semana del 3 al 6 de Agosto 2020</w:t>
      </w:r>
    </w:p>
    <w:p w:rsidR="0090263C" w:rsidRDefault="0090263C" w:rsidP="0090263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3 DE AGOSTO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comprender la estructura y función de la carta como texto no literario.</w:t>
      </w:r>
    </w:p>
    <w:p w:rsidR="0090263C" w:rsidRP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guías.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4 DE AGOSTO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y comprender la función de las partes de la carta. 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actividades en el texto SM. Pág. 94 a la 99 y 247.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5 DE AGOSTO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y comprender la función de las partes de la carta. 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actividades en el texto SM. Pág. 100 y 101 y 247.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6 DE AGOSTO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y comprender la función de las partes de la carta. 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actividades del cuaderno del alumno </w:t>
      </w:r>
      <w:r w:rsidR="00AE6066">
        <w:rPr>
          <w:rFonts w:ascii="Arial" w:hAnsi="Arial" w:cs="Arial"/>
          <w:sz w:val="24"/>
          <w:szCs w:val="24"/>
        </w:rPr>
        <w:t xml:space="preserve">SM </w:t>
      </w:r>
      <w:r>
        <w:rPr>
          <w:rFonts w:ascii="Arial" w:hAnsi="Arial" w:cs="Arial"/>
          <w:sz w:val="24"/>
          <w:szCs w:val="24"/>
        </w:rPr>
        <w:t>Pág. 22, 23, 24 y 25.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7 DE AGOSTO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PERFECCIONAMIENTO DE PROFESORES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</w:p>
    <w:p w:rsidR="0090263C" w:rsidRDefault="0090263C" w:rsidP="0090263C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3 DE AGOSTO</w:t>
      </w: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los elementos que forman los poliedros.</w:t>
      </w:r>
    </w:p>
    <w:p w:rsidR="0090263C" w:rsidRDefault="00E61B6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las características de la figuras 3D. (Cubo – paralelepípedo – pirámide)</w:t>
      </w:r>
    </w:p>
    <w:p w:rsidR="00E61B6C" w:rsidRDefault="00E61B6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práctica: </w:t>
      </w:r>
      <w:r w:rsidRPr="00E61B6C">
        <w:rPr>
          <w:rFonts w:ascii="Arial" w:hAnsi="Arial" w:cs="Arial"/>
          <w:b/>
          <w:sz w:val="24"/>
          <w:szCs w:val="24"/>
        </w:rPr>
        <w:t>Arman</w:t>
      </w:r>
      <w:r>
        <w:rPr>
          <w:rFonts w:ascii="Arial" w:hAnsi="Arial" w:cs="Arial"/>
          <w:sz w:val="24"/>
          <w:szCs w:val="24"/>
        </w:rPr>
        <w:t xml:space="preserve"> redes de poliedros e identifican caras, aristas y vértices. (Las redes deben estar previamente cortadas)</w:t>
      </w:r>
      <w:r w:rsidR="00AE60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Completan fichas de los poliedros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4 DE AGOSTO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los elementos que forman los cuerpos redondos.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las características de la figuras 3D. (Esfera – cilindro – cono)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práctica: </w:t>
      </w:r>
      <w:r w:rsidRPr="00AE6066">
        <w:rPr>
          <w:rFonts w:ascii="Arial" w:hAnsi="Arial" w:cs="Arial"/>
          <w:b/>
          <w:sz w:val="24"/>
          <w:szCs w:val="24"/>
        </w:rPr>
        <w:t>Arman</w:t>
      </w:r>
      <w:r>
        <w:rPr>
          <w:rFonts w:ascii="Arial" w:hAnsi="Arial" w:cs="Arial"/>
          <w:sz w:val="24"/>
          <w:szCs w:val="24"/>
        </w:rPr>
        <w:t xml:space="preserve"> redes de </w:t>
      </w:r>
      <w:r w:rsidR="00AE6066">
        <w:rPr>
          <w:rFonts w:ascii="Arial" w:hAnsi="Arial" w:cs="Arial"/>
          <w:sz w:val="24"/>
          <w:szCs w:val="24"/>
        </w:rPr>
        <w:t>cuerpos redondos</w:t>
      </w:r>
      <w:r>
        <w:rPr>
          <w:rFonts w:ascii="Arial" w:hAnsi="Arial" w:cs="Arial"/>
          <w:sz w:val="24"/>
          <w:szCs w:val="24"/>
        </w:rPr>
        <w:t xml:space="preserve"> e identifican caras y cúspide.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(La esfera debe hacerse con </w:t>
      </w:r>
      <w:proofErr w:type="spellStart"/>
      <w:r>
        <w:rPr>
          <w:rFonts w:ascii="Arial" w:hAnsi="Arial" w:cs="Arial"/>
          <w:sz w:val="24"/>
          <w:szCs w:val="24"/>
        </w:rPr>
        <w:t>plasticina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Completan fichas de los cuerpos redondos.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5 DE AGOSTO</w:t>
      </w:r>
    </w:p>
    <w:p w:rsidR="0090263C" w:rsidRDefault="00E61B6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Comparar las figuras 3D</w:t>
      </w:r>
      <w:r w:rsidR="0090263C">
        <w:rPr>
          <w:rFonts w:ascii="Arial" w:hAnsi="Arial" w:cs="Arial"/>
          <w:sz w:val="24"/>
          <w:szCs w:val="24"/>
        </w:rPr>
        <w:t>.</w:t>
      </w:r>
    </w:p>
    <w:p w:rsidR="00E61B6C" w:rsidRDefault="00E61B6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en el texto Súper matemático. Pág.  88, 89 y 90.</w:t>
      </w:r>
    </w:p>
    <w:p w:rsidR="00E61B6C" w:rsidRDefault="00E61B6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 utilizará las redes de las figuras 3D que armaron anteriormente).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6 DE AGOSTO</w:t>
      </w:r>
    </w:p>
    <w:p w:rsidR="0090263C" w:rsidRDefault="00E61B6C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y comparar figuras 2D.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en el texto Súper matemático. Pág.  91 y recortables de la pág. 167</w:t>
      </w: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  de armar figuras.</w:t>
      </w:r>
    </w:p>
    <w:p w:rsidR="002F17E0" w:rsidRDefault="002F17E0" w:rsidP="00E61B6C">
      <w:pPr>
        <w:spacing w:after="0"/>
        <w:rPr>
          <w:rFonts w:ascii="Arial" w:hAnsi="Arial" w:cs="Arial"/>
          <w:sz w:val="24"/>
          <w:szCs w:val="24"/>
        </w:rPr>
      </w:pPr>
    </w:p>
    <w:p w:rsidR="00E61B6C" w:rsidRDefault="00E61B6C" w:rsidP="00E61B6C">
      <w:pPr>
        <w:spacing w:after="0"/>
        <w:rPr>
          <w:rFonts w:ascii="Arial" w:hAnsi="Arial" w:cs="Arial"/>
          <w:sz w:val="24"/>
          <w:szCs w:val="24"/>
        </w:rPr>
      </w:pPr>
    </w:p>
    <w:p w:rsidR="00E61B6C" w:rsidRDefault="00E61B6C" w:rsidP="0090263C">
      <w:pPr>
        <w:spacing w:after="0"/>
        <w:rPr>
          <w:rFonts w:ascii="Arial" w:hAnsi="Arial" w:cs="Arial"/>
          <w:sz w:val="24"/>
          <w:szCs w:val="24"/>
        </w:rPr>
      </w:pPr>
    </w:p>
    <w:p w:rsidR="0090263C" w:rsidRDefault="0090263C" w:rsidP="0090263C">
      <w:pPr>
        <w:spacing w:after="0"/>
        <w:rPr>
          <w:rFonts w:ascii="Arial" w:hAnsi="Arial" w:cs="Arial"/>
          <w:sz w:val="24"/>
          <w:szCs w:val="24"/>
        </w:rPr>
      </w:pPr>
    </w:p>
    <w:p w:rsidR="00AE6066" w:rsidRPr="003D7954" w:rsidRDefault="00AE6066" w:rsidP="0090263C">
      <w:pPr>
        <w:spacing w:after="0"/>
        <w:rPr>
          <w:rFonts w:ascii="Arial" w:hAnsi="Arial" w:cs="Arial"/>
          <w:sz w:val="24"/>
          <w:szCs w:val="24"/>
        </w:rPr>
      </w:pP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2F17E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(2B) martes </w:t>
      </w:r>
      <w:r w:rsidR="002F17E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(2A) DE </w:t>
      </w:r>
      <w:r w:rsidR="002F17E0">
        <w:rPr>
          <w:rFonts w:ascii="Arial" w:hAnsi="Arial" w:cs="Arial"/>
          <w:b/>
          <w:sz w:val="24"/>
          <w:szCs w:val="24"/>
        </w:rPr>
        <w:t>AGOSTO</w:t>
      </w:r>
    </w:p>
    <w:p w:rsidR="002F17E0" w:rsidRDefault="002F17E0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las características del agua y sus  cambios de estado</w:t>
      </w:r>
      <w:r w:rsidR="00AE6066">
        <w:rPr>
          <w:rFonts w:ascii="Arial" w:hAnsi="Arial" w:cs="Arial"/>
          <w:sz w:val="24"/>
          <w:szCs w:val="24"/>
        </w:rPr>
        <w:t>.</w:t>
      </w:r>
    </w:p>
    <w:p w:rsidR="0090263C" w:rsidRDefault="002F17E0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guías</w:t>
      </w:r>
    </w:p>
    <w:p w:rsidR="002F17E0" w:rsidRDefault="002F17E0" w:rsidP="009026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videos descriptivos.</w:t>
      </w:r>
    </w:p>
    <w:p w:rsidR="0090263C" w:rsidRDefault="002F17E0" w:rsidP="0090263C">
      <w:pPr>
        <w:spacing w:after="0"/>
        <w:rPr>
          <w:rFonts w:ascii="Arial" w:hAnsi="Arial" w:cs="Arial"/>
          <w:b/>
          <w:sz w:val="24"/>
          <w:szCs w:val="24"/>
        </w:rPr>
      </w:pPr>
      <w:r w:rsidRPr="002F17E0">
        <w:rPr>
          <w:rFonts w:ascii="Arial" w:hAnsi="Arial" w:cs="Arial"/>
          <w:b/>
          <w:sz w:val="24"/>
          <w:szCs w:val="24"/>
        </w:rPr>
        <w:t>Miércoles 5 de agosto</w:t>
      </w:r>
      <w:r>
        <w:rPr>
          <w:rFonts w:ascii="Arial" w:hAnsi="Arial" w:cs="Arial"/>
          <w:b/>
          <w:sz w:val="24"/>
          <w:szCs w:val="24"/>
        </w:rPr>
        <w:t xml:space="preserve"> (2B)</w:t>
      </w:r>
    </w:p>
    <w:p w:rsidR="002F17E0" w:rsidRDefault="002F17E0" w:rsidP="0090263C">
      <w:pPr>
        <w:spacing w:after="0"/>
        <w:rPr>
          <w:rFonts w:ascii="Arial" w:hAnsi="Arial" w:cs="Arial"/>
          <w:sz w:val="24"/>
          <w:szCs w:val="24"/>
        </w:rPr>
      </w:pPr>
      <w:r w:rsidRPr="002F17E0">
        <w:rPr>
          <w:rFonts w:ascii="Arial" w:hAnsi="Arial" w:cs="Arial"/>
          <w:sz w:val="24"/>
          <w:szCs w:val="24"/>
        </w:rPr>
        <w:t>Realizar experiencias con agua para observar su comportamiento y efectos</w:t>
      </w:r>
      <w:r>
        <w:rPr>
          <w:rFonts w:ascii="Arial" w:hAnsi="Arial" w:cs="Arial"/>
          <w:sz w:val="24"/>
          <w:szCs w:val="24"/>
        </w:rPr>
        <w:t xml:space="preserve"> que produce en otros elementos.</w:t>
      </w:r>
    </w:p>
    <w:p w:rsidR="002F17E0" w:rsidRPr="002F17E0" w:rsidRDefault="002F17E0" w:rsidP="0090263C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adjuntan instrucciones para la preparación de la experiencia.</w:t>
      </w:r>
    </w:p>
    <w:p w:rsidR="0090263C" w:rsidRDefault="0090263C" w:rsidP="0090263C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90263C" w:rsidRDefault="0090263C" w:rsidP="0090263C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</w:p>
    <w:p w:rsidR="0090263C" w:rsidRDefault="0090263C" w:rsidP="009026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2F17E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F17E0">
        <w:rPr>
          <w:rFonts w:ascii="Arial" w:hAnsi="Arial" w:cs="Arial"/>
          <w:b/>
          <w:sz w:val="24"/>
          <w:szCs w:val="24"/>
        </w:rPr>
        <w:t>AGOSTO</w:t>
      </w:r>
    </w:p>
    <w:p w:rsidR="002F17E0" w:rsidRDefault="002F17E0" w:rsidP="002F17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y valorar las costumbres y formas de vida de los pueblos originarios de la zona Norte de nuestro país.</w:t>
      </w:r>
    </w:p>
    <w:p w:rsidR="002F17E0" w:rsidRDefault="002F17E0" w:rsidP="002F17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aprendizaje.</w:t>
      </w:r>
    </w:p>
    <w:p w:rsidR="002F17E0" w:rsidRPr="0090263C" w:rsidRDefault="002F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y comenta videos.</w:t>
      </w:r>
      <w:bookmarkStart w:id="0" w:name="_GoBack"/>
      <w:bookmarkEnd w:id="0"/>
    </w:p>
    <w:sectPr w:rsidR="002F17E0" w:rsidRPr="0090263C" w:rsidSect="00674416">
      <w:pgSz w:w="12247" w:h="18711"/>
      <w:pgMar w:top="425" w:right="482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3C"/>
    <w:rsid w:val="002F17E0"/>
    <w:rsid w:val="00674416"/>
    <w:rsid w:val="0090263C"/>
    <w:rsid w:val="00AE6066"/>
    <w:rsid w:val="00B3132D"/>
    <w:rsid w:val="00E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2020-08-02T01:14:00Z</dcterms:created>
  <dcterms:modified xsi:type="dcterms:W3CDTF">2020-08-02T01:46:00Z</dcterms:modified>
</cp:coreProperties>
</file>