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A5" w:rsidRDefault="00AC41A5" w:rsidP="00AC41A5">
      <w:pPr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Actividades de la semana del 2</w:t>
      </w:r>
      <w:r>
        <w:rPr>
          <w:rFonts w:ascii="Arial" w:hAnsi="Arial" w:cs="Arial"/>
          <w:sz w:val="36"/>
          <w:szCs w:val="24"/>
        </w:rPr>
        <w:t>0</w:t>
      </w:r>
      <w:r>
        <w:rPr>
          <w:rFonts w:ascii="Arial" w:hAnsi="Arial" w:cs="Arial"/>
          <w:sz w:val="36"/>
          <w:szCs w:val="24"/>
        </w:rPr>
        <w:t xml:space="preserve"> al 2</w:t>
      </w:r>
      <w:r>
        <w:rPr>
          <w:rFonts w:ascii="Arial" w:hAnsi="Arial" w:cs="Arial"/>
          <w:sz w:val="36"/>
          <w:szCs w:val="24"/>
        </w:rPr>
        <w:t>4</w:t>
      </w:r>
      <w:r>
        <w:rPr>
          <w:rFonts w:ascii="Arial" w:hAnsi="Arial" w:cs="Arial"/>
          <w:sz w:val="36"/>
          <w:szCs w:val="24"/>
        </w:rPr>
        <w:t xml:space="preserve"> de ju</w:t>
      </w:r>
      <w:r>
        <w:rPr>
          <w:rFonts w:ascii="Arial" w:hAnsi="Arial" w:cs="Arial"/>
          <w:sz w:val="36"/>
          <w:szCs w:val="24"/>
        </w:rPr>
        <w:t>l</w:t>
      </w:r>
      <w:r>
        <w:rPr>
          <w:rFonts w:ascii="Arial" w:hAnsi="Arial" w:cs="Arial"/>
          <w:sz w:val="36"/>
          <w:szCs w:val="24"/>
        </w:rPr>
        <w:t>io 2020</w:t>
      </w:r>
    </w:p>
    <w:p w:rsidR="009C533B" w:rsidRDefault="009C533B" w:rsidP="00AC41A5">
      <w:pPr>
        <w:rPr>
          <w:rFonts w:ascii="Arial" w:hAnsi="Arial" w:cs="Arial"/>
          <w:b/>
          <w:color w:val="FF0000"/>
          <w:sz w:val="24"/>
          <w:szCs w:val="24"/>
        </w:rPr>
      </w:pPr>
    </w:p>
    <w:p w:rsidR="00AC41A5" w:rsidRDefault="00AC41A5" w:rsidP="00AC41A5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JU</w:t>
      </w:r>
      <w:r>
        <w:rPr>
          <w:rFonts w:ascii="Arial" w:hAnsi="Arial" w:cs="Arial"/>
          <w:b/>
          <w:sz w:val="24"/>
          <w:szCs w:val="24"/>
        </w:rPr>
        <w:t>LIO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comprender textos instructivos “la receta”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Preparación de “Embrujos de manjar”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Materiales: Coco rayado, galletas de vino y manjar.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alumnos(as) pueden utilizar delantal y accesorios de cocina.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DE JU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SUSPENCIÓN DE ACTIVIDADES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 JU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AC41A5" w:rsidRP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 w:rsidRPr="00AC41A5">
        <w:rPr>
          <w:rFonts w:ascii="Arial" w:hAnsi="Arial" w:cs="Arial"/>
          <w:sz w:val="24"/>
          <w:szCs w:val="24"/>
        </w:rPr>
        <w:t>Leer y comprender textos instructivos</w:t>
      </w:r>
    </w:p>
    <w:p w:rsidR="00AC41A5" w:rsidRP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 w:rsidRPr="00AC41A5">
        <w:rPr>
          <w:rFonts w:ascii="Arial" w:hAnsi="Arial" w:cs="Arial"/>
          <w:sz w:val="24"/>
          <w:szCs w:val="24"/>
        </w:rPr>
        <w:t>Actividad: crear una pillito de lana “Pompón”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 w:rsidRPr="00AC41A5">
        <w:rPr>
          <w:rFonts w:ascii="Arial" w:hAnsi="Arial" w:cs="Arial"/>
          <w:sz w:val="24"/>
          <w:szCs w:val="24"/>
        </w:rPr>
        <w:t>Materiales: lanas de diferentes colores, cartón, tijeras y ojos.</w:t>
      </w: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DE JU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 de palabras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 familias de palabras a partir de una primitiva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 y actividades del texto SM.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24 DE JULIO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 w:rsidRPr="00AC41A5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s</w:t>
      </w:r>
      <w:r w:rsidRPr="00AC41A5">
        <w:rPr>
          <w:rFonts w:ascii="Arial" w:hAnsi="Arial" w:cs="Arial"/>
          <w:sz w:val="24"/>
          <w:szCs w:val="24"/>
        </w:rPr>
        <w:t xml:space="preserve"> instructivo</w:t>
      </w:r>
      <w:r>
        <w:rPr>
          <w:rFonts w:ascii="Arial" w:hAnsi="Arial" w:cs="Arial"/>
          <w:sz w:val="24"/>
          <w:szCs w:val="24"/>
        </w:rPr>
        <w:t>s</w:t>
      </w:r>
      <w:r w:rsidRPr="00AC41A5">
        <w:rPr>
          <w:rFonts w:ascii="Arial" w:hAnsi="Arial" w:cs="Arial"/>
          <w:sz w:val="24"/>
          <w:szCs w:val="24"/>
        </w:rPr>
        <w:t xml:space="preserve"> y sus partes</w:t>
      </w:r>
      <w:r>
        <w:rPr>
          <w:rFonts w:ascii="Arial" w:hAnsi="Arial" w:cs="Arial"/>
          <w:sz w:val="24"/>
          <w:szCs w:val="24"/>
        </w:rPr>
        <w:t>.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Crear un elemento decorativo.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Materiales: plato  de cartón, pintura o papeles de colores, tijeras y pegamento.</w:t>
      </w:r>
    </w:p>
    <w:p w:rsidR="00AC41A5" w:rsidRDefault="00AC41A5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AC41A5" w:rsidRDefault="00AC41A5" w:rsidP="00AC41A5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</w:t>
      </w:r>
      <w:r w:rsidR="003D7954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3D795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AC41A5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Cambio de actividad (preparación de receta)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  <w:r w:rsidR="003D795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3D795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AC41A5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Suspensión  de actividades clases zoom.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</w:t>
      </w:r>
      <w:r w:rsidR="003D795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3D795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3D7954" w:rsidRDefault="003D7954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Adiciones y sustracciones (algoritmo abreviado)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guías para resolver operatoria de adiciones y sustracciones.</w:t>
      </w:r>
    </w:p>
    <w:p w:rsidR="00AC41A5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</w:t>
      </w:r>
      <w:r w:rsidR="003D795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3D795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AC41A5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 w:rsidRPr="003D7954">
        <w:rPr>
          <w:rFonts w:ascii="Arial" w:hAnsi="Arial" w:cs="Arial"/>
          <w:sz w:val="24"/>
          <w:szCs w:val="24"/>
        </w:rPr>
        <w:t>Numeración hasta el 99</w:t>
      </w:r>
      <w:r>
        <w:rPr>
          <w:rFonts w:ascii="Arial" w:hAnsi="Arial" w:cs="Arial"/>
          <w:sz w:val="24"/>
          <w:szCs w:val="24"/>
        </w:rPr>
        <w:t>.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Completan tabla numérica, series ascendentes - descendentes, mayor – menor – igual.</w:t>
      </w:r>
    </w:p>
    <w:p w:rsidR="003D7954" w:rsidRP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</w:p>
    <w:p w:rsidR="00AC41A5" w:rsidRDefault="003D7954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 w:rsidR="00AC41A5">
        <w:rPr>
          <w:rFonts w:ascii="Arial" w:hAnsi="Arial" w:cs="Arial"/>
          <w:b/>
          <w:sz w:val="24"/>
          <w:szCs w:val="24"/>
        </w:rPr>
        <w:t xml:space="preserve"> 22 (2B) </w:t>
      </w:r>
      <w:r>
        <w:rPr>
          <w:rFonts w:ascii="Arial" w:hAnsi="Arial" w:cs="Arial"/>
          <w:b/>
          <w:sz w:val="24"/>
          <w:szCs w:val="24"/>
        </w:rPr>
        <w:t>VIERNES</w:t>
      </w:r>
      <w:r w:rsidR="00AC41A5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4</w:t>
      </w:r>
      <w:r w:rsidR="00AC41A5">
        <w:rPr>
          <w:rFonts w:ascii="Arial" w:hAnsi="Arial" w:cs="Arial"/>
          <w:b/>
          <w:sz w:val="24"/>
          <w:szCs w:val="24"/>
        </w:rPr>
        <w:t>(2A) DE JU</w:t>
      </w:r>
      <w:r>
        <w:rPr>
          <w:rFonts w:ascii="Arial" w:hAnsi="Arial" w:cs="Arial"/>
          <w:b/>
          <w:sz w:val="24"/>
          <w:szCs w:val="24"/>
        </w:rPr>
        <w:t>L</w:t>
      </w:r>
      <w:r w:rsidR="00AC41A5">
        <w:rPr>
          <w:rFonts w:ascii="Arial" w:hAnsi="Arial" w:cs="Arial"/>
          <w:b/>
          <w:sz w:val="24"/>
          <w:szCs w:val="24"/>
        </w:rPr>
        <w:t>IO</w:t>
      </w:r>
    </w:p>
    <w:p w:rsidR="003D7954" w:rsidRDefault="003D7954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de vida de los seres vivos.</w:t>
      </w:r>
    </w:p>
    <w:p w:rsidR="003D7954" w:rsidRDefault="003D7954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de guías y trabajo en el cuaderno de actividades del alumno.</w:t>
      </w:r>
    </w:p>
    <w:p w:rsidR="003D7954" w:rsidRDefault="003D7954" w:rsidP="00AC41A5">
      <w:pPr>
        <w:spacing w:after="0"/>
        <w:rPr>
          <w:rFonts w:ascii="Arial" w:hAnsi="Arial" w:cs="Arial"/>
          <w:b/>
          <w:sz w:val="24"/>
          <w:szCs w:val="24"/>
        </w:rPr>
      </w:pPr>
    </w:p>
    <w:p w:rsidR="003D7954" w:rsidRDefault="003D7954" w:rsidP="00AC41A5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3D7954" w:rsidRDefault="003D7954" w:rsidP="00AC41A5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3D7954" w:rsidRDefault="003D7954" w:rsidP="00AC41A5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3D7954" w:rsidRDefault="003D7954" w:rsidP="00AC41A5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3D7954" w:rsidRDefault="003D7954" w:rsidP="00AC41A5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3D7954" w:rsidRDefault="003D7954" w:rsidP="00AC41A5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</w:t>
      </w:r>
      <w:r w:rsidR="003D795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3D795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Pueblos originarios de Chile.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guías sobre características de pueblos nómades y sedentarios.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en el texto del alumno. Lectura de páginas 60 a la 65.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</w:p>
    <w:p w:rsidR="00AC41A5" w:rsidRDefault="00AC41A5" w:rsidP="00AC41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2</w:t>
      </w:r>
      <w:r w:rsidR="003D795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3D795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AC41A5" w:rsidRP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 w:rsidRPr="003D7954">
        <w:rPr>
          <w:rFonts w:ascii="Arial" w:hAnsi="Arial" w:cs="Arial"/>
          <w:sz w:val="24"/>
          <w:szCs w:val="24"/>
        </w:rPr>
        <w:t>Trabajo Práctico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 w:rsidRPr="003D7954">
        <w:rPr>
          <w:rFonts w:ascii="Arial" w:hAnsi="Arial" w:cs="Arial"/>
          <w:sz w:val="24"/>
          <w:szCs w:val="24"/>
        </w:rPr>
        <w:t>Confeccionan una maqueta que representen los tipos de vivienda y actividades de pueblos nómades y sedentarios.</w:t>
      </w:r>
    </w:p>
    <w:p w:rsid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 se indican en la guía de trabajo.</w:t>
      </w:r>
    </w:p>
    <w:p w:rsidR="003D7954" w:rsidRPr="003D7954" w:rsidRDefault="003D7954" w:rsidP="00AC4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41A5" w:rsidRPr="003D7954" w:rsidRDefault="00AC41A5" w:rsidP="00AC41A5">
      <w:pPr>
        <w:spacing w:after="0"/>
        <w:rPr>
          <w:rFonts w:ascii="Arial" w:hAnsi="Arial" w:cs="Arial"/>
          <w:sz w:val="24"/>
          <w:szCs w:val="24"/>
        </w:rPr>
      </w:pPr>
    </w:p>
    <w:p w:rsidR="00B3132D" w:rsidRPr="003D7954" w:rsidRDefault="00B3132D"/>
    <w:sectPr w:rsidR="00B3132D" w:rsidRPr="003D7954" w:rsidSect="003D7954">
      <w:pgSz w:w="12240" w:h="20160" w:code="5"/>
      <w:pgMar w:top="425" w:right="482" w:bottom="184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A5"/>
    <w:rsid w:val="003D7954"/>
    <w:rsid w:val="00674416"/>
    <w:rsid w:val="009C533B"/>
    <w:rsid w:val="00AC41A5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2020-07-18T18:31:00Z</dcterms:created>
  <dcterms:modified xsi:type="dcterms:W3CDTF">2020-07-18T18:55:00Z</dcterms:modified>
</cp:coreProperties>
</file>